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008" w:rsidRDefault="0085726E">
      <w:pPr>
        <w:pStyle w:val="Corpotesto"/>
        <w:spacing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  <w:lang w:val="it-IT"/>
        </w:rPr>
        <w:t xml:space="preserve">Allegato B – Modello di domanda di contributo -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Bando </w:t>
      </w:r>
      <w:r>
        <w:rPr>
          <w:rFonts w:ascii="Times New Roman" w:eastAsia="Arial" w:hAnsi="Times New Roman" w:cs="Times New Roman"/>
          <w:b/>
          <w:iCs/>
          <w:color w:val="000000"/>
          <w:sz w:val="22"/>
          <w:szCs w:val="22"/>
          <w:lang w:eastAsia="ar-SA"/>
        </w:rPr>
        <w:t>“</w:t>
      </w:r>
      <w:proofErr w:type="spellStart"/>
      <w:r>
        <w:rPr>
          <w:rFonts w:ascii="Times New Roman" w:eastAsia="Arial" w:hAnsi="Times New Roman" w:cs="Times New Roman"/>
          <w:b/>
          <w:iCs/>
          <w:color w:val="000000"/>
          <w:sz w:val="22"/>
          <w:szCs w:val="22"/>
          <w:lang w:eastAsia="ar-SA"/>
        </w:rPr>
        <w:t>Ragazzi</w:t>
      </w:r>
      <w:proofErr w:type="spellEnd"/>
      <w:r>
        <w:rPr>
          <w:rFonts w:ascii="Times New Roman" w:eastAsia="Arial" w:hAnsi="Times New Roman" w:cs="Times New Roman"/>
          <w:b/>
          <w:iCs/>
          <w:color w:val="000000"/>
          <w:sz w:val="22"/>
          <w:szCs w:val="22"/>
          <w:lang w:eastAsia="ar-SA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iCs/>
          <w:color w:val="000000"/>
          <w:sz w:val="22"/>
          <w:szCs w:val="22"/>
          <w:lang w:eastAsia="ar-SA"/>
        </w:rPr>
        <w:t>attivi</w:t>
      </w:r>
      <w:proofErr w:type="spellEnd"/>
      <w:r>
        <w:rPr>
          <w:rFonts w:ascii="Times New Roman" w:eastAsia="Arial" w:hAnsi="Times New Roman" w:cs="Times New Roman"/>
          <w:b/>
          <w:iCs/>
          <w:color w:val="000000"/>
          <w:sz w:val="22"/>
          <w:szCs w:val="22"/>
          <w:lang w:eastAsia="ar-SA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iCs/>
          <w:color w:val="000000"/>
          <w:sz w:val="22"/>
          <w:szCs w:val="22"/>
          <w:lang w:eastAsia="ar-SA"/>
        </w:rPr>
        <w:t>contro</w:t>
      </w:r>
      <w:proofErr w:type="spellEnd"/>
      <w:r>
        <w:rPr>
          <w:rFonts w:ascii="Times New Roman" w:eastAsia="Arial" w:hAnsi="Times New Roman" w:cs="Times New Roman"/>
          <w:b/>
          <w:iCs/>
          <w:color w:val="000000"/>
          <w:sz w:val="22"/>
          <w:szCs w:val="22"/>
          <w:lang w:eastAsia="ar-SA"/>
        </w:rPr>
        <w:t xml:space="preserve"> la mafia</w:t>
      </w:r>
      <w:bookmarkStart w:id="0" w:name="_Hlk83746320"/>
      <w:r>
        <w:rPr>
          <w:rFonts w:ascii="Times New Roman" w:eastAsia="Arial" w:hAnsi="Times New Roman" w:cs="Times New Roman"/>
          <w:b/>
          <w:iCs/>
          <w:color w:val="000000"/>
          <w:sz w:val="22"/>
          <w:szCs w:val="22"/>
          <w:lang w:eastAsia="ar-SA"/>
        </w:rPr>
        <w:t xml:space="preserve">. Anno </w:t>
      </w:r>
      <w:bookmarkEnd w:id="0"/>
      <w:r>
        <w:rPr>
          <w:rFonts w:ascii="Times New Roman" w:eastAsia="Arial" w:hAnsi="Times New Roman" w:cs="Times New Roman"/>
          <w:b/>
          <w:iCs/>
          <w:color w:val="000000"/>
          <w:sz w:val="22"/>
          <w:szCs w:val="22"/>
          <w:lang w:eastAsia="ar-SA"/>
        </w:rPr>
        <w:t>2022”</w:t>
      </w:r>
    </w:p>
    <w:p w:rsidR="003B2008" w:rsidRDefault="003B2008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3B2008" w:rsidRDefault="003B2008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3B2008" w:rsidRDefault="0085726E">
      <w:pPr>
        <w:pStyle w:val="NormaleWeb"/>
        <w:spacing w:before="0" w:after="0" w:line="276" w:lineRule="auto"/>
        <w:jc w:val="center"/>
      </w:pPr>
      <w:r>
        <w:rPr>
          <w:b/>
          <w:bCs/>
          <w:color w:val="000000"/>
          <w:sz w:val="22"/>
          <w:szCs w:val="22"/>
        </w:rPr>
        <w:t>DOMANDA DI CONTRIBUTO</w:t>
      </w:r>
    </w:p>
    <w:p w:rsidR="003B2008" w:rsidRDefault="0085726E">
      <w:pPr>
        <w:spacing w:line="276" w:lineRule="auto"/>
        <w:jc w:val="both"/>
      </w:pPr>
      <w:r>
        <w:rPr>
          <w:rStyle w:val="Enfasi"/>
          <w:i w:val="0"/>
          <w:sz w:val="20"/>
          <w:szCs w:val="20"/>
          <w:lang w:eastAsia="en-US"/>
        </w:rPr>
        <w:t xml:space="preserve">(da trasmettere mediante propria posta elettronica certificata PEC all’indirizzo PEC </w:t>
      </w:r>
      <w:proofErr w:type="gramStart"/>
      <w:r>
        <w:rPr>
          <w:rStyle w:val="Enfasi"/>
          <w:i w:val="0"/>
          <w:iCs w:val="0"/>
          <w:sz w:val="20"/>
          <w:szCs w:val="20"/>
          <w:lang w:eastAsia="en-US"/>
        </w:rPr>
        <w:t>regionetoscana</w:t>
      </w:r>
      <w:r>
        <w:rPr>
          <w:rStyle w:val="Enfasi"/>
          <w:bCs/>
          <w:i w:val="0"/>
          <w:iCs w:val="0"/>
          <w:sz w:val="20"/>
          <w:szCs w:val="20"/>
          <w:lang w:eastAsia="en-US"/>
        </w:rPr>
        <w:t>@postacert.toscana.it</w:t>
      </w:r>
      <w:r>
        <w:rPr>
          <w:rStyle w:val="Enfasi"/>
          <w:i w:val="0"/>
          <w:iCs w:val="0"/>
          <w:sz w:val="20"/>
          <w:szCs w:val="20"/>
          <w:lang w:eastAsia="en-US"/>
        </w:rPr>
        <w:t xml:space="preserve"> </w:t>
      </w:r>
      <w:r>
        <w:rPr>
          <w:rStyle w:val="Enfasi"/>
          <w:bCs/>
          <w:i w:val="0"/>
          <w:sz w:val="20"/>
          <w:szCs w:val="20"/>
          <w:lang w:eastAsia="en-US"/>
        </w:rPr>
        <w:t>,</w:t>
      </w:r>
      <w:proofErr w:type="gramEnd"/>
      <w:r>
        <w:rPr>
          <w:rStyle w:val="Enfasi"/>
          <w:bCs/>
          <w:i w:val="0"/>
          <w:sz w:val="20"/>
          <w:szCs w:val="20"/>
          <w:lang w:eastAsia="en-US"/>
        </w:rPr>
        <w:t xml:space="preserve"> oppure mediante il sistema informatico regionale </w:t>
      </w:r>
      <w:proofErr w:type="spellStart"/>
      <w:r>
        <w:rPr>
          <w:rStyle w:val="Enfasi"/>
          <w:bCs/>
          <w:i w:val="0"/>
          <w:sz w:val="20"/>
          <w:szCs w:val="20"/>
          <w:lang w:eastAsia="en-US"/>
        </w:rPr>
        <w:t>Ap@ci</w:t>
      </w:r>
      <w:proofErr w:type="spellEnd"/>
      <w:r>
        <w:rPr>
          <w:bCs/>
          <w:iCs/>
          <w:sz w:val="20"/>
          <w:szCs w:val="20"/>
          <w:lang w:eastAsia="en-US"/>
        </w:rPr>
        <w:t xml:space="preserve">) </w:t>
      </w:r>
    </w:p>
    <w:p w:rsidR="003B2008" w:rsidRDefault="003B2008">
      <w:pPr>
        <w:pStyle w:val="NormaleWeb"/>
        <w:spacing w:before="0" w:after="0" w:line="276" w:lineRule="auto"/>
        <w:rPr>
          <w:rFonts w:eastAsia="Verdana"/>
          <w:sz w:val="22"/>
          <w:szCs w:val="22"/>
        </w:rPr>
      </w:pPr>
    </w:p>
    <w:p w:rsidR="003B2008" w:rsidRDefault="003B2008">
      <w:pPr>
        <w:pStyle w:val="NormaleWeb"/>
        <w:spacing w:before="0" w:after="0" w:line="276" w:lineRule="auto"/>
        <w:rPr>
          <w:rFonts w:eastAsia="Verdana"/>
          <w:sz w:val="22"/>
          <w:szCs w:val="22"/>
        </w:rPr>
      </w:pPr>
    </w:p>
    <w:p w:rsidR="003B2008" w:rsidRDefault="0085726E">
      <w:pPr>
        <w:spacing w:line="276" w:lineRule="auto"/>
        <w:ind w:left="4248"/>
        <w:rPr>
          <w:rFonts w:eastAsia="Verdana"/>
          <w:b/>
          <w:bCs/>
          <w:sz w:val="22"/>
          <w:szCs w:val="22"/>
        </w:rPr>
      </w:pPr>
      <w:r>
        <w:rPr>
          <w:rFonts w:eastAsia="Verdana"/>
          <w:b/>
          <w:bCs/>
          <w:sz w:val="22"/>
          <w:szCs w:val="22"/>
        </w:rPr>
        <w:t>Alla Regione Toscana - Settore Affari istituzionali e delle autonomie locali e cultura della legalità</w:t>
      </w:r>
    </w:p>
    <w:p w:rsidR="003B2008" w:rsidRDefault="003B2008">
      <w:pPr>
        <w:spacing w:line="276" w:lineRule="auto"/>
        <w:ind w:left="4248"/>
        <w:rPr>
          <w:rFonts w:eastAsia="Verdana"/>
          <w:bCs/>
          <w:sz w:val="22"/>
          <w:szCs w:val="22"/>
        </w:rPr>
      </w:pPr>
    </w:p>
    <w:p w:rsidR="003B2008" w:rsidRDefault="003B2008">
      <w:pPr>
        <w:spacing w:line="276" w:lineRule="auto"/>
        <w:ind w:left="4248"/>
        <w:rPr>
          <w:rFonts w:eastAsia="Verdana"/>
          <w:bCs/>
          <w:sz w:val="22"/>
          <w:szCs w:val="22"/>
        </w:rPr>
      </w:pPr>
    </w:p>
    <w:p w:rsidR="003B2008" w:rsidRDefault="0085726E">
      <w:pPr>
        <w:pStyle w:val="Corpotesto"/>
        <w:spacing w:line="276" w:lineRule="auto"/>
        <w:ind w:left="0"/>
        <w:jc w:val="both"/>
      </w:pPr>
      <w:r>
        <w:rPr>
          <w:rFonts w:ascii="Times New Roman" w:hAnsi="Times New Roman" w:cs="Times New Roman"/>
          <w:iCs/>
          <w:sz w:val="22"/>
          <w:szCs w:val="22"/>
          <w:lang w:val="it-IT"/>
        </w:rPr>
        <w:t>OGGETTO: Bando “Ragazzi attivi contro la mafia. Anno 2022”</w:t>
      </w:r>
      <w:r>
        <w:rPr>
          <w:rFonts w:ascii="Times New Roman" w:hAnsi="Times New Roman" w:cs="Times New Roman"/>
          <w:bCs/>
          <w:iCs/>
          <w:sz w:val="22"/>
          <w:szCs w:val="22"/>
          <w:lang w:val="it-IT"/>
        </w:rPr>
        <w:t xml:space="preserve">. Domanda di contributo. </w:t>
      </w:r>
    </w:p>
    <w:p w:rsidR="003B2008" w:rsidRDefault="003B2008">
      <w:pPr>
        <w:spacing w:line="276" w:lineRule="auto"/>
        <w:rPr>
          <w:iCs/>
          <w:sz w:val="22"/>
          <w:szCs w:val="22"/>
        </w:rPr>
      </w:pPr>
    </w:p>
    <w:tbl>
      <w:tblPr>
        <w:tblW w:w="949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689"/>
        <w:gridCol w:w="6804"/>
      </w:tblGrid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12"/>
                <w:szCs w:val="12"/>
              </w:rPr>
            </w:pPr>
          </w:p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Il/la sottoscritto/a</w:t>
            </w:r>
          </w:p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12"/>
                <w:szCs w:val="12"/>
              </w:rPr>
            </w:pPr>
          </w:p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qualità di rappresentante legale dell’associazione / fondazione / ente (*)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 sede legale in</w:t>
            </w:r>
          </w:p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(indicare indirizzo, comune, provincia)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 sede operativa in Toscana in</w:t>
            </w:r>
          </w:p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(indicare indirizzo, comune, provincia)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widowControl w:val="0"/>
                  </w:pPr>
                </w:p>
                <w:p w:rsidR="003B2008" w:rsidRDefault="003B2008">
                  <w:pPr>
                    <w:widowControl w:val="0"/>
                  </w:pPr>
                </w:p>
                <w:p w:rsidR="003B2008" w:rsidRDefault="003B2008">
                  <w:pPr>
                    <w:widowControl w:val="0"/>
                  </w:pPr>
                </w:p>
              </w:tc>
            </w:tr>
          </w:tbl>
          <w:p w:rsidR="003B2008" w:rsidRDefault="003B2008">
            <w:pPr>
              <w:widowControl w:val="0"/>
            </w:pPr>
          </w:p>
        </w:tc>
      </w:tr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 dell’associazione / fondazione / ente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 dell’associazione / fondazione / ente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PEC dell’associazione / fondazione / ente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 dell’associazione / fondazione / ente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200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Partita IVA dell’associazione / fondazione / ente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3B2008">
              <w:tc>
                <w:tcPr>
                  <w:tcW w:w="657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B2008" w:rsidRDefault="003B2008">
      <w:pPr>
        <w:pStyle w:val="NormaleWeb"/>
        <w:spacing w:before="0" w:after="0" w:line="276" w:lineRule="auto"/>
        <w:jc w:val="both"/>
        <w:rPr>
          <w:color w:val="000000"/>
          <w:sz w:val="22"/>
          <w:szCs w:val="22"/>
        </w:rPr>
      </w:pPr>
    </w:p>
    <w:p w:rsidR="003B2008" w:rsidRDefault="0085726E">
      <w:pPr>
        <w:pStyle w:val="NormaleWeb"/>
        <w:spacing w:before="0" w:after="0"/>
        <w:jc w:val="both"/>
      </w:pPr>
      <w:r>
        <w:rPr>
          <w:color w:val="000000"/>
          <w:sz w:val="20"/>
          <w:szCs w:val="20"/>
        </w:rPr>
        <w:t xml:space="preserve">(*) possono presentare domanda le associazioni, le organizzazioni e gli enti di carattere privato diversi dalle società, costituiti per il perseguimento, senza scopo di lucro, di finalità civiche, solidaristiche e di utilità sociale, le cui attività, come risultanti dallo statuto o dall’atto costitutivo, rientrano tra quelle di interesse generale previste dall’articolo 5 del decreto legislativo </w:t>
      </w:r>
      <w:r>
        <w:rPr>
          <w:sz w:val="20"/>
          <w:szCs w:val="20"/>
        </w:rPr>
        <w:t>n. 117/2017</w:t>
      </w:r>
      <w:r>
        <w:rPr>
          <w:color w:val="000000"/>
          <w:sz w:val="20"/>
          <w:szCs w:val="20"/>
        </w:rPr>
        <w:t xml:space="preserve"> e sono coerenti con il perseguimento delle finalità di cui al Bando “Ragazzi attivi contro la mafia. Anno 2022”</w:t>
      </w:r>
      <w:r>
        <w:rPr>
          <w:bCs/>
          <w:iCs/>
          <w:sz w:val="20"/>
          <w:szCs w:val="20"/>
        </w:rPr>
        <w:t>.</w:t>
      </w:r>
    </w:p>
    <w:p w:rsidR="00605E3A" w:rsidRDefault="00605E3A">
      <w:pPr>
        <w:pStyle w:val="NormaleWeb"/>
        <w:spacing w:before="0" w:after="0"/>
        <w:jc w:val="both"/>
        <w:rPr>
          <w:color w:val="000000"/>
          <w:sz w:val="20"/>
          <w:szCs w:val="20"/>
        </w:rPr>
      </w:pPr>
    </w:p>
    <w:p w:rsidR="003B2008" w:rsidRDefault="0085726E">
      <w:pPr>
        <w:pStyle w:val="NormaleWeb"/>
        <w:spacing w:before="0" w:after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CHIEDE</w:t>
      </w:r>
    </w:p>
    <w:p w:rsidR="00605E3A" w:rsidRPr="00605E3A" w:rsidRDefault="00605E3A">
      <w:pPr>
        <w:pStyle w:val="NormaleWeb"/>
        <w:spacing w:before="0" w:after="0" w:line="276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949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8"/>
        <w:gridCol w:w="4815"/>
      </w:tblGrid>
      <w:tr w:rsidR="003B2008" w:rsidTr="00605E3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Corpodeltesto21"/>
              <w:spacing w:after="0" w:line="276" w:lineRule="auto"/>
              <w:jc w:val="right"/>
              <w:rPr>
                <w:sz w:val="12"/>
                <w:szCs w:val="12"/>
              </w:rPr>
            </w:pPr>
          </w:p>
          <w:p w:rsidR="003B2008" w:rsidRDefault="0085726E">
            <w:pPr>
              <w:pStyle w:val="Corpodeltesto21"/>
              <w:spacing w:after="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concessione</w:t>
            </w:r>
            <w:r w:rsidR="00605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 un contributo regionale di euro:</w:t>
            </w:r>
          </w:p>
          <w:p w:rsidR="003B2008" w:rsidRDefault="003B2008">
            <w:pPr>
              <w:pStyle w:val="Corpodeltesto21"/>
              <w:spacing w:after="0" w:line="276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4584" w:type="dxa"/>
              <w:tblLayout w:type="fixed"/>
              <w:tblLook w:val="04A0" w:firstRow="1" w:lastRow="0" w:firstColumn="1" w:lastColumn="0" w:noHBand="0" w:noVBand="1"/>
            </w:tblPr>
            <w:tblGrid>
              <w:gridCol w:w="4584"/>
            </w:tblGrid>
            <w:tr w:rsidR="003B2008">
              <w:tc>
                <w:tcPr>
                  <w:tcW w:w="458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B2008" w:rsidRDefault="0085726E">
      <w:pPr>
        <w:pStyle w:val="Corpodeltesto21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(contributo massimo previsto: euro 8.000,00)</w:t>
      </w:r>
    </w:p>
    <w:p w:rsidR="003B2008" w:rsidRDefault="003B2008">
      <w:pPr>
        <w:pStyle w:val="Corpodeltesto21"/>
        <w:spacing w:after="0" w:line="276" w:lineRule="auto"/>
        <w:jc w:val="both"/>
        <w:rPr>
          <w:sz w:val="20"/>
          <w:szCs w:val="20"/>
        </w:rPr>
      </w:pPr>
    </w:p>
    <w:tbl>
      <w:tblPr>
        <w:tblW w:w="949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827"/>
        <w:gridCol w:w="5666"/>
      </w:tblGrid>
      <w:tr w:rsidR="003B200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Corpodeltesto21"/>
              <w:spacing w:after="0" w:line="276" w:lineRule="auto"/>
              <w:jc w:val="right"/>
              <w:rPr>
                <w:sz w:val="12"/>
                <w:szCs w:val="12"/>
              </w:rPr>
            </w:pPr>
          </w:p>
          <w:p w:rsidR="003B2008" w:rsidRDefault="0085726E">
            <w:pPr>
              <w:pStyle w:val="Corpodeltesto21"/>
              <w:spacing w:after="0"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 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realizzazione del progetto</w:t>
            </w:r>
            <w:r>
              <w:rPr>
                <w:sz w:val="22"/>
                <w:szCs w:val="22"/>
              </w:rPr>
              <w:t xml:space="preserve">, di cui alla scheda allegata, </w:t>
            </w:r>
            <w:r>
              <w:rPr>
                <w:b/>
                <w:bCs/>
                <w:sz w:val="22"/>
                <w:szCs w:val="22"/>
              </w:rPr>
              <w:t>denominato:</w:t>
            </w:r>
          </w:p>
          <w:p w:rsidR="003B2008" w:rsidRDefault="003B2008">
            <w:pPr>
              <w:pStyle w:val="Corpodeltesto21"/>
              <w:spacing w:after="0" w:line="276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Style w:val="Grigliatabella"/>
              <w:tblW w:w="5434" w:type="dxa"/>
              <w:tblLayout w:type="fixed"/>
              <w:tblLook w:val="04A0" w:firstRow="1" w:lastRow="0" w:firstColumn="1" w:lastColumn="0" w:noHBand="0" w:noVBand="1"/>
            </w:tblPr>
            <w:tblGrid>
              <w:gridCol w:w="5434"/>
            </w:tblGrid>
            <w:tr w:rsidR="003B2008">
              <w:tc>
                <w:tcPr>
                  <w:tcW w:w="5434" w:type="dxa"/>
                </w:tcPr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3B2008" w:rsidRDefault="003B2008">
                  <w:pPr>
                    <w:pStyle w:val="NormaleWeb"/>
                    <w:widowControl w:val="0"/>
                    <w:spacing w:before="0" w:after="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B2008" w:rsidRDefault="003B2008">
      <w:pPr>
        <w:pStyle w:val="Corpodeltesto21"/>
        <w:spacing w:after="0" w:line="276" w:lineRule="auto"/>
        <w:jc w:val="both"/>
        <w:rPr>
          <w:sz w:val="20"/>
          <w:szCs w:val="20"/>
        </w:rPr>
      </w:pPr>
    </w:p>
    <w:p w:rsidR="003B2008" w:rsidRDefault="0085726E">
      <w:pPr>
        <w:pStyle w:val="NormaleWeb"/>
        <w:spacing w:before="0" w:after="0" w:line="276" w:lineRule="auto"/>
        <w:jc w:val="center"/>
      </w:pPr>
      <w:r>
        <w:rPr>
          <w:b/>
          <w:bCs/>
          <w:color w:val="000000"/>
          <w:sz w:val="22"/>
          <w:szCs w:val="22"/>
        </w:rPr>
        <w:t>A TALE SCOPO DICHIARA</w:t>
      </w:r>
    </w:p>
    <w:p w:rsidR="003B2008" w:rsidRDefault="003B2008">
      <w:pPr>
        <w:pStyle w:val="NormaleWeb"/>
        <w:spacing w:before="0" w:after="0" w:line="276" w:lineRule="auto"/>
        <w:ind w:left="284"/>
        <w:jc w:val="both"/>
        <w:rPr>
          <w:color w:val="000000"/>
          <w:sz w:val="22"/>
          <w:szCs w:val="22"/>
        </w:rPr>
      </w:pPr>
    </w:p>
    <w:p w:rsidR="003B2008" w:rsidRDefault="0085726E">
      <w:pPr>
        <w:pStyle w:val="NormaleWeb"/>
        <w:numPr>
          <w:ilvl w:val="0"/>
          <w:numId w:val="3"/>
        </w:numPr>
        <w:spacing w:before="0" w:after="0" w:line="276" w:lineRule="auto"/>
        <w:ind w:left="567" w:hanging="284"/>
        <w:jc w:val="both"/>
      </w:pPr>
      <w:r>
        <w:rPr>
          <w:color w:val="000000"/>
          <w:sz w:val="22"/>
          <w:szCs w:val="22"/>
        </w:rPr>
        <w:t xml:space="preserve">di essere a conoscenza del contenuto del </w:t>
      </w:r>
      <w:r>
        <w:rPr>
          <w:rFonts w:cs="Times New Roman"/>
          <w:iCs/>
          <w:color w:val="000000"/>
          <w:sz w:val="22"/>
          <w:szCs w:val="22"/>
        </w:rPr>
        <w:t>Bando “Ragazzi attivi contro la mafia. Anno 2022”</w:t>
      </w:r>
      <w:r>
        <w:rPr>
          <w:iCs/>
          <w:color w:val="000000"/>
          <w:sz w:val="22"/>
          <w:szCs w:val="22"/>
          <w:lang w:val="en-US"/>
        </w:rPr>
        <w:t xml:space="preserve">, e in particolare: </w:t>
      </w:r>
    </w:p>
    <w:p w:rsidR="003B2008" w:rsidRDefault="0085726E">
      <w:pPr>
        <w:pStyle w:val="NormaleWeb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993" w:hanging="284"/>
        <w:jc w:val="both"/>
      </w:pPr>
      <w:r>
        <w:rPr>
          <w:color w:val="000000"/>
          <w:sz w:val="22"/>
          <w:szCs w:val="22"/>
        </w:rPr>
        <w:t xml:space="preserve">di essere a conoscenza che le attività finanziate sono realizzate nel rispetto delle </w:t>
      </w:r>
      <w:r>
        <w:rPr>
          <w:iCs/>
          <w:color w:val="000000"/>
          <w:sz w:val="22"/>
          <w:szCs w:val="22"/>
        </w:rPr>
        <w:t xml:space="preserve">limitazioni dovute </w:t>
      </w:r>
      <w:r w:rsidRPr="00605E3A">
        <w:rPr>
          <w:iCs/>
          <w:color w:val="000000"/>
          <w:sz w:val="22"/>
          <w:szCs w:val="22"/>
        </w:rPr>
        <w:t>all’emergenza epidemiologica</w:t>
      </w:r>
      <w:r>
        <w:rPr>
          <w:iCs/>
          <w:color w:val="000000"/>
          <w:sz w:val="22"/>
          <w:szCs w:val="22"/>
        </w:rPr>
        <w:t xml:space="preserve"> da COVID-19, </w:t>
      </w:r>
      <w:r>
        <w:rPr>
          <w:color w:val="000000"/>
          <w:sz w:val="22"/>
          <w:szCs w:val="22"/>
        </w:rPr>
        <w:t>in conformità con le ordinanze del Presidente della Regione Toscana e con la normativa nazionale</w:t>
      </w:r>
    </w:p>
    <w:p w:rsidR="003B2008" w:rsidRDefault="0085726E">
      <w:pPr>
        <w:pStyle w:val="NormaleWeb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993" w:hanging="284"/>
        <w:jc w:val="both"/>
      </w:pPr>
      <w:r>
        <w:rPr>
          <w:color w:val="000000"/>
          <w:sz w:val="22"/>
          <w:szCs w:val="22"/>
        </w:rPr>
        <w:t xml:space="preserve">di essere a conoscenza che </w:t>
      </w:r>
      <w:r>
        <w:rPr>
          <w:sz w:val="22"/>
          <w:szCs w:val="22"/>
        </w:rPr>
        <w:t>i contributi non possono essere concessi per spese che sono oggetto di altri finanziamenti regionali, o di altri finanziamenti pubblici e privati. Le attività non devono avere scopo di lucro, e le entrate – compreso il contributo regionale – non devono superare le spese. Le eventuali quote di partecipazione richieste ai partecipanti alle attività devono essere quantificate e indicate nel rendiconto;</w:t>
      </w:r>
    </w:p>
    <w:p w:rsidR="003B2008" w:rsidRDefault="0085726E">
      <w:pPr>
        <w:pStyle w:val="NormaleWeb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993" w:hanging="284"/>
        <w:jc w:val="both"/>
      </w:pPr>
      <w:r>
        <w:rPr>
          <w:color w:val="000000"/>
          <w:sz w:val="22"/>
          <w:szCs w:val="22"/>
        </w:rPr>
        <w:t xml:space="preserve">di essere a conoscenza che </w:t>
      </w:r>
      <w:r>
        <w:rPr>
          <w:sz w:val="22"/>
          <w:szCs w:val="22"/>
        </w:rPr>
        <w:t>il soggetto beneficiario deve assolvere agli specifici obblighi informativi sul contributo concesso, di cui all'articolo 35 del decreto-legge 30 aprile 2019, n.34 (Misure urgenti di crescita economica e per la risoluzione di specifiche situazioni di crisi, cd. decreto crescita), convertito con modificazioni dalla L. 28 giugno 2019, n. 58; il mancato rispetto degli obblighi comporta l’applicazione delle sanzioni amministrative e restitutorie ivi previste</w:t>
      </w:r>
    </w:p>
    <w:p w:rsidR="003B2008" w:rsidRDefault="003B2008">
      <w:pPr>
        <w:pStyle w:val="NormaleWeb"/>
        <w:spacing w:before="0" w:after="0" w:line="276" w:lineRule="auto"/>
        <w:ind w:left="567"/>
        <w:jc w:val="both"/>
        <w:rPr>
          <w:color w:val="000000"/>
          <w:sz w:val="22"/>
          <w:szCs w:val="22"/>
        </w:rPr>
      </w:pPr>
    </w:p>
    <w:p w:rsidR="003B2008" w:rsidRDefault="0085726E">
      <w:pPr>
        <w:pStyle w:val="NormaleWeb"/>
        <w:numPr>
          <w:ilvl w:val="0"/>
          <w:numId w:val="3"/>
        </w:numPr>
        <w:spacing w:before="0" w:after="0" w:line="276" w:lineRule="auto"/>
        <w:ind w:left="567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atto dell’informativa sull’utilizzo dei dati personali di seguito allegata, e di prestare il proprio consenso al trattamento dei dati personali in conformità alle normative vigenti (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196/2003; Regolamento UE 679/2016)</w:t>
      </w:r>
    </w:p>
    <w:p w:rsidR="003B2008" w:rsidRDefault="003B2008">
      <w:pPr>
        <w:pStyle w:val="NormaleWeb"/>
        <w:spacing w:before="0" w:after="0" w:line="276" w:lineRule="auto"/>
        <w:ind w:left="284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957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3B2008">
        <w:tc>
          <w:tcPr>
            <w:tcW w:w="9570" w:type="dxa"/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essere esente dall’imposta di bollo ai sensi delle seguenti disposizioni di legge (indicare l’esenzione se ricorre il caso):</w:t>
            </w:r>
          </w:p>
        </w:tc>
      </w:tr>
    </w:tbl>
    <w:p w:rsidR="003B2008" w:rsidRDefault="003B2008">
      <w:pPr>
        <w:pStyle w:val="NormaleWeb"/>
        <w:spacing w:before="0" w:after="0" w:line="276" w:lineRule="auto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957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3B2008">
        <w:tc>
          <w:tcPr>
            <w:tcW w:w="9570" w:type="dxa"/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 voler ricevere le comunicazioni relative al Bando al seguente indirizzo di posta elettronica certificata (PEC):</w:t>
            </w:r>
            <w:bookmarkStart w:id="1" w:name="_Hlk83837233"/>
            <w:bookmarkEnd w:id="1"/>
          </w:p>
        </w:tc>
      </w:tr>
    </w:tbl>
    <w:p w:rsidR="003B2008" w:rsidRDefault="003B2008">
      <w:pPr>
        <w:pStyle w:val="NormaleWeb"/>
        <w:spacing w:before="0" w:after="0" w:line="276" w:lineRule="auto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957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3B2008">
        <w:tc>
          <w:tcPr>
            <w:tcW w:w="9570" w:type="dxa"/>
          </w:tcPr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 essere contattabile – per eventuali comunicazioni immediate – al seguente numero di cellulare:</w:t>
            </w:r>
          </w:p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3B2008" w:rsidRDefault="003B2008">
      <w:pPr>
        <w:pStyle w:val="NormaleWeb"/>
        <w:spacing w:before="0" w:after="0"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B2008">
        <w:tc>
          <w:tcPr>
            <w:tcW w:w="9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sz w:val="8"/>
                <w:szCs w:val="8"/>
              </w:rPr>
            </w:pPr>
          </w:p>
          <w:p w:rsidR="003B2008" w:rsidRDefault="0085726E">
            <w:pPr>
              <w:pStyle w:val="NormaleWeb"/>
              <w:widowControl w:val="0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confermare l’atto costitutivo e lo Statuto già trasmessi in occasione della partecipazione ad analogo bando dell’anno … avente a oggetto:</w:t>
            </w:r>
          </w:p>
        </w:tc>
      </w:tr>
      <w:tr w:rsidR="003B2008"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Default="003B2008">
            <w:pPr>
              <w:pStyle w:val="NormaleWeb"/>
              <w:widowControl w:val="0"/>
              <w:spacing w:before="0" w:after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3B2008" w:rsidRDefault="003B2008">
      <w:pPr>
        <w:pStyle w:val="NormaleWeb"/>
        <w:spacing w:before="0" w:after="0" w:line="276" w:lineRule="auto"/>
        <w:jc w:val="both"/>
        <w:rPr>
          <w:color w:val="000000"/>
          <w:sz w:val="22"/>
          <w:szCs w:val="22"/>
        </w:rPr>
      </w:pPr>
    </w:p>
    <w:p w:rsidR="003B2008" w:rsidRDefault="0085726E">
      <w:pPr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TRASMETTE CON LA PRESENTE DOMANDA:</w:t>
      </w:r>
    </w:p>
    <w:p w:rsidR="003B2008" w:rsidRDefault="0085726E">
      <w:pPr>
        <w:numPr>
          <w:ilvl w:val="0"/>
          <w:numId w:val="5"/>
        </w:numPr>
        <w:tabs>
          <w:tab w:val="left" w:pos="-436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l’atto costitutivo e lo statuto dell’associazione / fondazione /ente (solo se non sono state fornite le indicazioni sulla partecipazione a bando analogo precedente)</w:t>
      </w:r>
    </w:p>
    <w:p w:rsidR="003B2008" w:rsidRDefault="0085726E">
      <w:pPr>
        <w:numPr>
          <w:ilvl w:val="0"/>
          <w:numId w:val="5"/>
        </w:numPr>
        <w:tabs>
          <w:tab w:val="left" w:pos="-436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la scheda di progetto</w:t>
      </w:r>
    </w:p>
    <w:p w:rsidR="003B2008" w:rsidRDefault="0085726E">
      <w:pPr>
        <w:numPr>
          <w:ilvl w:val="0"/>
          <w:numId w:val="5"/>
        </w:numPr>
        <w:tabs>
          <w:tab w:val="left" w:pos="-436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il piano finanziario</w:t>
      </w:r>
    </w:p>
    <w:p w:rsidR="003B2008" w:rsidRDefault="003B2008">
      <w:pPr>
        <w:widowControl w:val="0"/>
        <w:tabs>
          <w:tab w:val="left" w:pos="-6"/>
        </w:tabs>
        <w:spacing w:line="276" w:lineRule="auto"/>
        <w:jc w:val="both"/>
        <w:rPr>
          <w:b/>
          <w:bCs/>
          <w:sz w:val="22"/>
          <w:szCs w:val="22"/>
        </w:rPr>
      </w:pPr>
    </w:p>
    <w:p w:rsidR="003B2008" w:rsidRDefault="0085726E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data: </w:t>
      </w:r>
    </w:p>
    <w:p w:rsidR="003B2008" w:rsidRDefault="003B2008">
      <w:pPr>
        <w:spacing w:line="276" w:lineRule="auto"/>
        <w:ind w:left="2124"/>
        <w:jc w:val="center"/>
        <w:rPr>
          <w:sz w:val="22"/>
          <w:szCs w:val="22"/>
        </w:rPr>
      </w:pPr>
    </w:p>
    <w:p w:rsidR="003B2008" w:rsidRDefault="0085726E">
      <w:pPr>
        <w:spacing w:line="276" w:lineRule="auto"/>
        <w:ind w:left="2124"/>
        <w:jc w:val="center"/>
        <w:rPr>
          <w:sz w:val="22"/>
          <w:szCs w:val="22"/>
        </w:rPr>
      </w:pPr>
      <w:r>
        <w:rPr>
          <w:sz w:val="22"/>
          <w:szCs w:val="22"/>
        </w:rPr>
        <w:t>Firma del legale rappresentante</w:t>
      </w:r>
    </w:p>
    <w:p w:rsidR="003B2008" w:rsidRDefault="0085726E">
      <w:pPr>
        <w:spacing w:line="276" w:lineRule="auto"/>
        <w:ind w:left="2124"/>
        <w:jc w:val="center"/>
        <w:rPr>
          <w:rFonts w:eastAsia="Verdana"/>
          <w:bCs/>
          <w:i/>
          <w:iCs/>
          <w:color w:val="000000"/>
          <w:sz w:val="22"/>
          <w:szCs w:val="22"/>
        </w:rPr>
      </w:pPr>
      <w:r>
        <w:rPr>
          <w:rFonts w:eastAsia="Verdana"/>
          <w:bCs/>
          <w:i/>
          <w:iCs/>
          <w:color w:val="000000"/>
          <w:sz w:val="22"/>
          <w:szCs w:val="22"/>
        </w:rPr>
        <w:t>(firma digitale, o firma a penna con allegata la scansione del documento di identità)</w:t>
      </w:r>
    </w:p>
    <w:p w:rsidR="003B2008" w:rsidRDefault="003B2008">
      <w:pPr>
        <w:widowControl w:val="0"/>
        <w:spacing w:line="276" w:lineRule="auto"/>
        <w:jc w:val="both"/>
        <w:textAlignment w:val="auto"/>
        <w:rPr>
          <w:iCs/>
          <w:sz w:val="22"/>
          <w:szCs w:val="22"/>
        </w:rPr>
      </w:pPr>
    </w:p>
    <w:p w:rsidR="003B2008" w:rsidRDefault="003B2008">
      <w:pPr>
        <w:suppressAutoHyphens w:val="0"/>
        <w:rPr>
          <w:iCs/>
          <w:sz w:val="22"/>
          <w:szCs w:val="22"/>
        </w:rPr>
      </w:pPr>
    </w:p>
    <w:p w:rsidR="003B2008" w:rsidRDefault="003B2008">
      <w:pPr>
        <w:suppressAutoHyphens w:val="0"/>
        <w:rPr>
          <w:iCs/>
          <w:sz w:val="22"/>
          <w:szCs w:val="22"/>
        </w:rPr>
      </w:pPr>
    </w:p>
    <w:p w:rsidR="003B2008" w:rsidRDefault="003B2008">
      <w:pPr>
        <w:suppressAutoHyphens w:val="0"/>
        <w:rPr>
          <w:iCs/>
          <w:sz w:val="22"/>
          <w:szCs w:val="22"/>
        </w:rPr>
      </w:pPr>
    </w:p>
    <w:p w:rsidR="003B2008" w:rsidRDefault="0085726E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</w:t>
      </w:r>
    </w:p>
    <w:p w:rsidR="003B2008" w:rsidRDefault="003B2008">
      <w:pPr>
        <w:suppressAutoHyphens w:val="0"/>
        <w:jc w:val="center"/>
        <w:rPr>
          <w:iCs/>
          <w:sz w:val="22"/>
          <w:szCs w:val="22"/>
        </w:rPr>
      </w:pPr>
    </w:p>
    <w:p w:rsidR="003B2008" w:rsidRDefault="003B2008">
      <w:pPr>
        <w:suppressAutoHyphens w:val="0"/>
        <w:rPr>
          <w:iCs/>
          <w:sz w:val="22"/>
          <w:szCs w:val="22"/>
        </w:rPr>
      </w:pPr>
    </w:p>
    <w:p w:rsidR="003B2008" w:rsidRDefault="003B2008">
      <w:pPr>
        <w:suppressAutoHyphens w:val="0"/>
        <w:rPr>
          <w:iCs/>
          <w:sz w:val="22"/>
          <w:szCs w:val="22"/>
        </w:rPr>
      </w:pPr>
    </w:p>
    <w:p w:rsidR="003B2008" w:rsidRDefault="0085726E">
      <w:pPr>
        <w:suppressAutoHyphens w:val="0"/>
        <w:jc w:val="center"/>
        <w:rPr>
          <w:b/>
        </w:rPr>
      </w:pPr>
      <w:r>
        <w:rPr>
          <w:b/>
        </w:rPr>
        <w:t>Informativa agli interessati sul trattamento dei dati personali</w:t>
      </w:r>
    </w:p>
    <w:p w:rsidR="003B2008" w:rsidRDefault="0085726E">
      <w:pPr>
        <w:suppressAutoHyphens w:val="0"/>
        <w:jc w:val="center"/>
        <w:rPr>
          <w:b/>
        </w:rPr>
      </w:pPr>
      <w:r>
        <w:rPr>
          <w:b/>
        </w:rPr>
        <w:t>art. 13 Regolamento UE n. 679/2016 “Regolamento Generale sulla protezione dei dati”</w:t>
      </w:r>
    </w:p>
    <w:p w:rsidR="003B2008" w:rsidRDefault="003B2008">
      <w:pPr>
        <w:suppressAutoHyphens w:val="0"/>
      </w:pPr>
    </w:p>
    <w:p w:rsidR="003B2008" w:rsidRDefault="0085726E">
      <w:pPr>
        <w:suppressAutoHyphens w:val="0"/>
        <w:jc w:val="both"/>
      </w:pPr>
      <w:r>
        <w:t xml:space="preserve">Ai sensi dell'articolo 13 del Reg. UE/679/2016 si informa che i dati personali raccolti relativi alla presente domanda (come da Bando approvato con decreto … del …), che raccogliamo al fine dell'applicazione di quanto previsto dalla L.R. n.11/1999, saranno trattati in modo lecito, corretto e trasparente. A tal fine si fa presente che: </w:t>
      </w:r>
    </w:p>
    <w:p w:rsidR="003B2008" w:rsidRDefault="0085726E">
      <w:pPr>
        <w:pStyle w:val="Paragrafoelenco"/>
        <w:numPr>
          <w:ilvl w:val="0"/>
          <w:numId w:val="6"/>
        </w:numPr>
        <w:suppressAutoHyphens w:val="0"/>
        <w:jc w:val="both"/>
        <w:rPr>
          <w:iCs/>
          <w:sz w:val="22"/>
          <w:szCs w:val="22"/>
        </w:rPr>
      </w:pPr>
      <w:r>
        <w:t xml:space="preserve">La Regione Toscana- Giunta regionale è il titolare del trattamento (dati di contatto: P.zza Duomo, 10 - 50122 Firenze; </w:t>
      </w:r>
      <w:hyperlink r:id="rId8">
        <w:r>
          <w:rPr>
            <w:rStyle w:val="CollegamentoInternet"/>
          </w:rPr>
          <w:t>regionetoscana@postacert.toscana.it</w:t>
        </w:r>
      </w:hyperlink>
      <w:r>
        <w:t>)</w:t>
      </w:r>
    </w:p>
    <w:p w:rsidR="003B2008" w:rsidRDefault="0085726E">
      <w:pPr>
        <w:pStyle w:val="Paragrafoelenco"/>
        <w:numPr>
          <w:ilvl w:val="0"/>
          <w:numId w:val="6"/>
        </w:numPr>
        <w:suppressAutoHyphens w:val="0"/>
        <w:jc w:val="both"/>
        <w:rPr>
          <w:iCs/>
          <w:sz w:val="22"/>
          <w:szCs w:val="22"/>
        </w:rPr>
      </w:pPr>
      <w:r>
        <w:t>Il conferimento dei dati, che saranno trattati dal personale autorizzato con modalità manuale e informatizzata, è obbligatorio e il loro mancato conferimento preclude i benefici derivanti dall’Avviso. I dati raccolti non saranno oggetto di comunicazione a terzi, se non per obbligo di legge e non saranno oggetto di diffusione.</w:t>
      </w:r>
    </w:p>
    <w:p w:rsidR="003B2008" w:rsidRDefault="0085726E">
      <w:pPr>
        <w:pStyle w:val="Paragrafoelenco"/>
        <w:numPr>
          <w:ilvl w:val="0"/>
          <w:numId w:val="6"/>
        </w:numPr>
        <w:suppressAutoHyphens w:val="0"/>
        <w:jc w:val="both"/>
        <w:rPr>
          <w:iCs/>
          <w:sz w:val="22"/>
          <w:szCs w:val="22"/>
        </w:rPr>
      </w:pPr>
      <w:r>
        <w:t xml:space="preserve">I dati saranno conservati presso gli uffici del Responsabile del procedimento </w:t>
      </w:r>
      <w:r w:rsidRPr="00605E3A">
        <w:t xml:space="preserve">(Settore </w:t>
      </w:r>
      <w:r w:rsidR="00605E3A" w:rsidRPr="00605E3A">
        <w:t>Affari istituzionali e delle autonomie locali e c</w:t>
      </w:r>
      <w:r w:rsidRPr="00605E3A">
        <w:t xml:space="preserve">ultura della </w:t>
      </w:r>
      <w:r w:rsidR="00605E3A" w:rsidRPr="00605E3A">
        <w:t>l</w:t>
      </w:r>
      <w:r w:rsidRPr="00605E3A">
        <w:t>egalità)</w:t>
      </w:r>
      <w:r>
        <w:t xml:space="preserve"> per il tempo necessario alla conclusione del procedimento stesso e saranno poi conservati in conformità alle norme sulla conservazione della documentazione amministrativa. </w:t>
      </w:r>
    </w:p>
    <w:p w:rsidR="003B2008" w:rsidRDefault="0085726E">
      <w:pPr>
        <w:pStyle w:val="Paragrafoelenco"/>
        <w:numPr>
          <w:ilvl w:val="0"/>
          <w:numId w:val="6"/>
        </w:numPr>
        <w:suppressAutoHyphens w:val="0"/>
        <w:jc w:val="both"/>
        <w:rPr>
          <w:iCs/>
          <w:sz w:val="22"/>
          <w:szCs w:val="22"/>
        </w:rPr>
      </w:pPr>
      <w:r>
        <w:t xml:space="preserve">Il partecipante all’avviso ha il diritto di accedere ai dati personali che lo riguardano, di chiederne la rettifica, la limitazione o la cancellazione se incompleti, erronei o raccolti in violazione della legge, nonché di opporsi al loro trattamento per motivi legittimi rivolgendo le richieste al Responsabile della protezione dei dati (urp_dpo@regione.toscana.it). </w:t>
      </w:r>
    </w:p>
    <w:p w:rsidR="003B2008" w:rsidRDefault="0085726E">
      <w:pPr>
        <w:pStyle w:val="Paragrafoelenco"/>
        <w:numPr>
          <w:ilvl w:val="0"/>
          <w:numId w:val="6"/>
        </w:numPr>
        <w:suppressAutoHyphens w:val="0"/>
        <w:jc w:val="both"/>
        <w:rPr>
          <w:iCs/>
          <w:sz w:val="22"/>
          <w:szCs w:val="22"/>
        </w:rPr>
      </w:pPr>
      <w:r>
        <w:t>Il partecipante all’avviso può inoltre proporre reclamo al Garante per la protezione dei dati personali, come previsto dall'art. 77 del Regolamento stesso, o di adire le opportune sedi giudiziarie (art. 79 del Regolamento).</w:t>
      </w:r>
      <w:bookmarkStart w:id="2" w:name="_GoBack"/>
      <w:bookmarkEnd w:id="2"/>
    </w:p>
    <w:sectPr w:rsidR="003B2008">
      <w:footerReference w:type="default" r:id="rId9"/>
      <w:pgSz w:w="11906" w:h="16838"/>
      <w:pgMar w:top="708" w:right="1134" w:bottom="1134" w:left="1134" w:header="0" w:footer="70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C34" w:rsidRDefault="0085726E">
      <w:r>
        <w:separator/>
      </w:r>
    </w:p>
  </w:endnote>
  <w:endnote w:type="continuationSeparator" w:id="0">
    <w:p w:rsidR="00402C34" w:rsidRDefault="0085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;Times New Roman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pitch w:val="variable"/>
  </w:font>
  <w:font w:name="Century Gothic">
    <w:panose1 w:val="020B0502020202020204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008" w:rsidRDefault="0085726E">
    <w:pPr>
      <w:pStyle w:val="Pidipagina"/>
      <w:ind w:right="360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C34" w:rsidRDefault="0085726E">
      <w:r>
        <w:separator/>
      </w:r>
    </w:p>
  </w:footnote>
  <w:footnote w:type="continuationSeparator" w:id="0">
    <w:p w:rsidR="00402C34" w:rsidRDefault="0085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36B"/>
    <w:multiLevelType w:val="multilevel"/>
    <w:tmpl w:val="9D6A76B6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524147"/>
    <w:multiLevelType w:val="multilevel"/>
    <w:tmpl w:val="F3D6F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B90F2A"/>
    <w:multiLevelType w:val="multilevel"/>
    <w:tmpl w:val="C85607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EA5DEE"/>
    <w:multiLevelType w:val="multilevel"/>
    <w:tmpl w:val="83221354"/>
    <w:lvl w:ilvl="0">
      <w:start w:val="1"/>
      <w:numFmt w:val="none"/>
      <w:pStyle w:val="Tito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4" w15:restartNumberingAfterBreak="0">
    <w:nsid w:val="764462C1"/>
    <w:multiLevelType w:val="multilevel"/>
    <w:tmpl w:val="A0BCF6A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2226D2"/>
    <w:multiLevelType w:val="multilevel"/>
    <w:tmpl w:val="E26E526A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6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7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8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168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formLetters"/>
    <w:dataType w:val="textFile"/>
    <w:query w:val="SELECT * FROM Indirizzi.dbo.sent$"/>
  </w:mailMerge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008"/>
    <w:rsid w:val="003B2008"/>
    <w:rsid w:val="00402C34"/>
    <w:rsid w:val="00605E3A"/>
    <w:rsid w:val="008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1D2F"/>
  <w15:docId w15:val="{D6ED7FCF-E78D-4369-A882-DAF90572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textAlignment w:val="baseline"/>
    </w:pPr>
  </w:style>
  <w:style w:type="paragraph" w:styleId="Titolo1">
    <w:name w:val="heading 1"/>
    <w:basedOn w:val="Normale"/>
    <w:next w:val="Corpotesto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Titolo3">
    <w:name w:val="heading 3"/>
    <w:basedOn w:val="Normale"/>
    <w:next w:val="Corpotesto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szCs w:val="20"/>
    </w:rPr>
  </w:style>
  <w:style w:type="paragraph" w:styleId="Titolo9">
    <w:name w:val="heading 9"/>
    <w:basedOn w:val="Normale"/>
    <w:next w:val="Corpotesto"/>
    <w:qFormat/>
    <w:pPr>
      <w:numPr>
        <w:ilvl w:val="8"/>
        <w:numId w:val="1"/>
      </w:numPr>
      <w:spacing w:before="240" w:after="60"/>
      <w:outlineLvl w:val="8"/>
    </w:pPr>
    <w:rPr>
      <w:rFonts w:ascii="Arial" w:eastAsia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eastAsia="Wingdings" w:hAnsi="Wingdings" w:cs="Wingdings"/>
      <w:sz w:val="20"/>
      <w:szCs w:val="22"/>
      <w:lang w:val="it-IT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Symbol" w:hAnsi="Symbol" w:cs="OpenSymbol;Arial Unicode MS"/>
      <w:sz w:val="20"/>
      <w:szCs w:val="20"/>
      <w:lang w:val="it-IT"/>
    </w:rPr>
  </w:style>
  <w:style w:type="character" w:customStyle="1" w:styleId="WW8Num3z1">
    <w:name w:val="WW8Num3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ollegamentoInternet">
    <w:name w:val="Collegamento Internet"/>
    <w:basedOn w:val="Carpredefinitoparagrafo"/>
    <w:qFormat/>
    <w:rPr>
      <w:color w:val="0563C1"/>
      <w:u w:val="single"/>
    </w:rPr>
  </w:style>
  <w:style w:type="character" w:customStyle="1" w:styleId="Titolo1Carattere">
    <w:name w:val="Titolo 1 Carattere"/>
    <w:qFormat/>
    <w:rPr>
      <w:rFonts w:ascii="Arial" w:eastAsia="Arial" w:hAnsi="Arial" w:cs="Arial"/>
      <w:b/>
      <w:bCs/>
      <w:kern w:val="2"/>
      <w:sz w:val="32"/>
      <w:szCs w:val="32"/>
      <w:lang w:val="it-IT" w:eastAsia="it-IT" w:bidi="ar-SA"/>
    </w:rPr>
  </w:style>
  <w:style w:type="character" w:styleId="Numeropagina">
    <w:name w:val="page number"/>
    <w:basedOn w:val="Carpredefinitoparagrafo"/>
    <w:qFormat/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object2">
    <w:name w:val="object2"/>
    <w:qFormat/>
    <w:rPr>
      <w:strike w:val="0"/>
      <w:dstrike w:val="0"/>
      <w:color w:val="00008B"/>
      <w:u w:val="none"/>
    </w:rPr>
  </w:style>
  <w:style w:type="character" w:customStyle="1" w:styleId="zmsearchresult2">
    <w:name w:val="zmsearchresult2"/>
    <w:qFormat/>
    <w:rPr>
      <w:highlight w:val="yellow"/>
    </w:rPr>
  </w:style>
  <w:style w:type="character" w:customStyle="1" w:styleId="spelle">
    <w:name w:val="spelle"/>
    <w:basedOn w:val="Carpredefinitoparagrafo"/>
    <w:qFormat/>
  </w:style>
  <w:style w:type="character" w:customStyle="1" w:styleId="grame">
    <w:name w:val="grame"/>
    <w:basedOn w:val="Carpredefinitoparagrafo"/>
    <w:qFormat/>
  </w:style>
  <w:style w:type="character" w:customStyle="1" w:styleId="CorpodeltestoCarattere1">
    <w:name w:val="Corpo del testo Carattere1"/>
    <w:basedOn w:val="Carpredefinitoparagrafo"/>
    <w:qFormat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Calibri"/>
      <w:lang w:val="en-US" w:eastAsia="en-US"/>
    </w:rPr>
  </w:style>
  <w:style w:type="character" w:customStyle="1" w:styleId="Richiamoallanotaapidipagina">
    <w:name w:val="Richiamo alla nota a piè di pagina"/>
    <w:qFormat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rFonts w:cs="Times New Roman"/>
      <w:vertAlign w:val="superscript"/>
    </w:rPr>
  </w:style>
  <w:style w:type="character" w:customStyle="1" w:styleId="Titolo3Carattere">
    <w:name w:val="Titolo 3 Carattere"/>
    <w:basedOn w:val="Carpredefinitoparagrafo"/>
    <w:qFormat/>
    <w:rPr>
      <w:rFonts w:ascii="Cambria" w:eastAsia="SimSun" w:hAnsi="Cambria" w:cs="Mangal"/>
      <w:b/>
      <w:bCs/>
      <w:sz w:val="26"/>
      <w:szCs w:val="26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tteridinumerazione">
    <w:name w:val="Caratteri di numerazione"/>
    <w:qFormat/>
  </w:style>
  <w:style w:type="character" w:customStyle="1" w:styleId="Enfasi">
    <w:name w:val="Enfasi"/>
    <w:qFormat/>
    <w:rPr>
      <w:i/>
      <w:iCs/>
    </w:rPr>
  </w:style>
  <w:style w:type="character" w:customStyle="1" w:styleId="CollegamentoInternetvisitato">
    <w:name w:val="Collegamento Internet visitato"/>
    <w:basedOn w:val="Carpredefinitoparagrafo"/>
    <w:rPr>
      <w:color w:val="800080"/>
      <w:u w:val="single"/>
    </w:rPr>
  </w:style>
  <w:style w:type="character" w:customStyle="1" w:styleId="url">
    <w:name w:val="url"/>
    <w:basedOn w:val="Carpredefinitoparagrafo"/>
    <w:qFormat/>
  </w:style>
  <w:style w:type="character" w:customStyle="1" w:styleId="WW8NumSt1z0">
    <w:name w:val="WW8NumSt1z0"/>
    <w:qFormat/>
    <w:rPr>
      <w:rFonts w:ascii="Symbol" w:eastAsia="Symbol" w:hAnsi="Symbol" w:cs="Symbol"/>
    </w:rPr>
  </w:style>
  <w:style w:type="character" w:customStyle="1" w:styleId="WW8Num32z3">
    <w:name w:val="WW8Num32z3"/>
    <w:qFormat/>
    <w:rPr>
      <w:rFonts w:ascii="Symbol" w:eastAsia="Symbol" w:hAnsi="Symbol" w:cs="Symbol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2z0">
    <w:name w:val="WW8Num32z0"/>
    <w:qFormat/>
    <w:rPr>
      <w:rFonts w:ascii="Wingdings" w:eastAsia="Wingdings" w:hAnsi="Wingdings" w:cs="Wingdings"/>
    </w:rPr>
  </w:style>
  <w:style w:type="character" w:customStyle="1" w:styleId="WW8Num31z3">
    <w:name w:val="WW8Num31z3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0">
    <w:name w:val="WW8Num31z0"/>
    <w:qFormat/>
    <w:rPr>
      <w:rFonts w:ascii="Wingdings" w:eastAsia="Wingdings" w:hAnsi="Wingdings" w:cs="Wingdings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3">
    <w:name w:val="WW8Num29z3"/>
    <w:qFormat/>
    <w:rPr>
      <w:rFonts w:ascii="Symbol" w:eastAsia="Symbol" w:hAnsi="Symbol" w:cs="Symbol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7z2">
    <w:name w:val="WW8Num27z2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0">
    <w:name w:val="WW8Num27z0"/>
    <w:qFormat/>
    <w:rPr>
      <w:rFonts w:ascii="Symbol" w:eastAsia="Symbol" w:hAnsi="Symbol" w:cs="Symbol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3">
    <w:name w:val="WW8Num25z3"/>
    <w:qFormat/>
    <w:rPr>
      <w:rFonts w:ascii="Symbol" w:eastAsia="Symbol" w:hAnsi="Symbol" w:cs="Symbol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b/>
      <w:i w:val="0"/>
    </w:rPr>
  </w:style>
  <w:style w:type="character" w:customStyle="1" w:styleId="WW8Num24z0">
    <w:name w:val="WW8Num24z0"/>
    <w:qFormat/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3">
    <w:name w:val="WW8Num21z3"/>
    <w:qFormat/>
    <w:rPr>
      <w:rFonts w:ascii="Symbol" w:eastAsia="Symbol" w:hAnsi="Symbol" w:cs="Symbol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0">
    <w:name w:val="WW8Num21z0"/>
    <w:qFormat/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16z1">
    <w:name w:val="WW8Num16z1"/>
    <w:qFormat/>
    <w:rPr>
      <w:rFonts w:ascii="Wingdings" w:eastAsia="Wingdings" w:hAnsi="Wingdings" w:cs="OpenSymbol;Arial Unicode MS"/>
    </w:rPr>
  </w:style>
  <w:style w:type="character" w:customStyle="1" w:styleId="WW8Num16z0">
    <w:name w:val="WW8Num16z0"/>
    <w:qFormat/>
    <w:rPr>
      <w:rFonts w:ascii="Symbol" w:eastAsia="Symbol" w:hAnsi="Symbol" w:cs="OpenSymbol;Arial Unicode MS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5z1">
    <w:name w:val="WW8Num15z1"/>
    <w:qFormat/>
    <w:rPr>
      <w:rFonts w:ascii="Wingdings" w:eastAsia="Wingdings" w:hAnsi="Wingdings" w:cs="OpenSymbol;Arial Unicode MS"/>
    </w:rPr>
  </w:style>
  <w:style w:type="character" w:customStyle="1" w:styleId="WW8Num15z0">
    <w:name w:val="WW8Num15z0"/>
    <w:qFormat/>
    <w:rPr>
      <w:rFonts w:ascii="Symbol" w:eastAsia="Symbol" w:hAnsi="Symbol" w:cs="OpenSymbol;Arial Unicode MS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eastAsia="Times New Roman"/>
      <w:b w:val="0"/>
    </w:rPr>
  </w:style>
  <w:style w:type="character" w:customStyle="1" w:styleId="WW8Num13z1">
    <w:name w:val="WW8Num13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eastAsia="Symbol" w:hAnsi="Symbol" w:cs="Symbol"/>
    </w:rPr>
  </w:style>
  <w:style w:type="character" w:customStyle="1" w:styleId="WW8Num12z1">
    <w:name w:val="WW8Num12z1"/>
    <w:qFormat/>
    <w:rPr>
      <w:rFonts w:ascii="Wingdings" w:eastAsia="Wingdings" w:hAnsi="Wingdings" w:cs="OpenSymbol;Arial Unicode MS"/>
    </w:rPr>
  </w:style>
  <w:style w:type="character" w:customStyle="1" w:styleId="WW8Num12z0">
    <w:name w:val="WW8Num12z0"/>
    <w:qFormat/>
    <w:rPr>
      <w:rFonts w:ascii="Symbol" w:eastAsia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eastAsia="Symbol" w:hAnsi="Symbol" w:cs="OpenSymbol;Arial Unicode MS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1">
    <w:name w:val="WW8Num9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eastAsia="Symbol" w:hAnsi="Symbol" w:cs="OpenSymbol;Arial Unicode MS"/>
      <w:color w:val="000000"/>
      <w:szCs w:val="24"/>
      <w:highlight w:val="white"/>
    </w:rPr>
  </w:style>
  <w:style w:type="character" w:customStyle="1" w:styleId="WW8Num8z1">
    <w:name w:val="WW8Num8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eastAsia="Symbol" w:hAnsi="Symbol" w:cs="OpenSymbol;Arial Unicode MS"/>
    </w:rPr>
  </w:style>
  <w:style w:type="character" w:customStyle="1" w:styleId="WW8Num7z1">
    <w:name w:val="WW8Num7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eastAsia="Symbol" w:hAnsi="Symbol" w:cs="OpenSymbol;Arial Unicode MS"/>
      <w:color w:val="000000"/>
      <w:sz w:val="20"/>
      <w:szCs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Symbol" w:eastAsia="Symbol" w:hAnsi="Symbol" w:cs="OpenSymbol;Arial Unicode MS"/>
      <w:color w:val="000000"/>
      <w:sz w:val="24"/>
      <w:szCs w:val="24"/>
      <w:highlight w:val="yellow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styleId="Menzionenonrisolta">
    <w:name w:val="Unresolved Mention"/>
    <w:basedOn w:val="Carpredefinitoparagrafo"/>
    <w:qFormat/>
    <w:rPr>
      <w:color w:val="605E5C"/>
      <w:highlight w:val="lightGray"/>
    </w:rPr>
  </w:style>
  <w:style w:type="character" w:customStyle="1" w:styleId="WWCharLFO2LVL1">
    <w:name w:val="WW_CharLFO2LVL1"/>
    <w:qFormat/>
    <w:rPr>
      <w:rFonts w:ascii="Wingdings" w:hAnsi="Wingdings" w:cs="Wingdings"/>
      <w:sz w:val="20"/>
      <w:szCs w:val="22"/>
      <w:lang w:val="it-IT"/>
    </w:rPr>
  </w:style>
  <w:style w:type="character" w:customStyle="1" w:styleId="WWCharLFO3LVL1">
    <w:name w:val="WW_CharLFO3LVL1"/>
    <w:qFormat/>
    <w:rPr>
      <w:rFonts w:ascii="Symbol" w:hAnsi="Symbol" w:cs="OpenSymbol;Arial Unicode MS"/>
      <w:sz w:val="20"/>
      <w:szCs w:val="20"/>
      <w:lang w:val="it-IT"/>
    </w:rPr>
  </w:style>
  <w:style w:type="character" w:customStyle="1" w:styleId="WWCharLFO3LVL2">
    <w:name w:val="WW_CharLFO3LVL2"/>
    <w:qFormat/>
    <w:rPr>
      <w:rFonts w:ascii="OpenSymbol;Arial Unicode MS" w:hAnsi="OpenSymbol;Arial Unicode MS" w:cs="OpenSymbol;Arial Unicode MS"/>
    </w:rPr>
  </w:style>
  <w:style w:type="character" w:customStyle="1" w:styleId="WWCharLFO3LVL3">
    <w:name w:val="WW_CharLFO3LVL3"/>
    <w:qFormat/>
    <w:rPr>
      <w:rFonts w:ascii="OpenSymbol;Arial Unicode MS" w:hAnsi="OpenSymbol;Arial Unicode MS" w:cs="OpenSymbol;Arial Unicode MS"/>
    </w:rPr>
  </w:style>
  <w:style w:type="character" w:customStyle="1" w:styleId="WWCharLFO3LVL4">
    <w:name w:val="WW_CharLFO3LVL4"/>
    <w:qFormat/>
    <w:rPr>
      <w:rFonts w:ascii="Symbol" w:hAnsi="Symbol" w:cs="OpenSymbol;Arial Unicode MS"/>
      <w:sz w:val="20"/>
      <w:szCs w:val="20"/>
      <w:lang w:val="it-IT"/>
    </w:rPr>
  </w:style>
  <w:style w:type="character" w:customStyle="1" w:styleId="WWCharLFO3LVL5">
    <w:name w:val="WW_CharLFO3LVL5"/>
    <w:qFormat/>
    <w:rPr>
      <w:rFonts w:ascii="OpenSymbol;Arial Unicode MS" w:hAnsi="OpenSymbol;Arial Unicode MS" w:cs="OpenSymbol;Arial Unicode MS"/>
    </w:rPr>
  </w:style>
  <w:style w:type="character" w:customStyle="1" w:styleId="WWCharLFO3LVL6">
    <w:name w:val="WW_CharLFO3LVL6"/>
    <w:qFormat/>
    <w:rPr>
      <w:rFonts w:ascii="OpenSymbol;Arial Unicode MS" w:hAnsi="OpenSymbol;Arial Unicode MS" w:cs="OpenSymbol;Arial Unicode MS"/>
    </w:rPr>
  </w:style>
  <w:style w:type="character" w:customStyle="1" w:styleId="WWCharLFO3LVL7">
    <w:name w:val="WW_CharLFO3LVL7"/>
    <w:qFormat/>
    <w:rPr>
      <w:rFonts w:ascii="Symbol" w:hAnsi="Symbol" w:cs="OpenSymbol;Arial Unicode MS"/>
      <w:sz w:val="20"/>
      <w:szCs w:val="20"/>
      <w:lang w:val="it-IT"/>
    </w:rPr>
  </w:style>
  <w:style w:type="character" w:customStyle="1" w:styleId="WWCharLFO3LVL8">
    <w:name w:val="WW_CharLFO3LVL8"/>
    <w:qFormat/>
    <w:rPr>
      <w:rFonts w:ascii="OpenSymbol;Arial Unicode MS" w:hAnsi="OpenSymbol;Arial Unicode MS" w:cs="OpenSymbol;Arial Unicode MS"/>
    </w:rPr>
  </w:style>
  <w:style w:type="character" w:customStyle="1" w:styleId="WWCharLFO3LVL9">
    <w:name w:val="WW_CharLFO3LVL9"/>
    <w:qFormat/>
    <w:rPr>
      <w:rFonts w:ascii="OpenSymbol;Arial Unicode MS" w:hAnsi="OpenSymbol;Arial Unicode MS" w:cs="OpenSymbol;Arial Unicode MS"/>
    </w:rPr>
  </w:style>
  <w:style w:type="character" w:customStyle="1" w:styleId="WWCharLFO4LVL2">
    <w:name w:val="WW_CharLFO4LVL2"/>
    <w:qFormat/>
    <w:rPr>
      <w:rFonts w:ascii="Times New Roman" w:eastAsia="Times New Roman" w:hAnsi="Times New Roman" w:cs="Times-Roman;Times New Roman"/>
    </w:rPr>
  </w:style>
  <w:style w:type="character" w:customStyle="1" w:styleId="WWCharLFO4LVL5">
    <w:name w:val="WW_CharLFO4LVL5"/>
    <w:qFormat/>
    <w:rPr>
      <w:rFonts w:ascii="Times New Roman" w:hAnsi="Times New Roman" w:cs="Courier New"/>
    </w:rPr>
  </w:style>
  <w:style w:type="character" w:customStyle="1" w:styleId="WWCharLFO4LVL8">
    <w:name w:val="WW_CharLFO4LVL8"/>
    <w:qFormat/>
    <w:rPr>
      <w:rFonts w:ascii="Times New Roman" w:hAnsi="Times New Roman" w:cs="Courier New"/>
    </w:rPr>
  </w:style>
  <w:style w:type="character" w:customStyle="1" w:styleId="WWCharLFO7LVL1">
    <w:name w:val="WW_CharLFO7LVL1"/>
    <w:qFormat/>
    <w:rPr>
      <w:rFonts w:ascii="Symbol" w:hAnsi="Symbol" w:cs="OpenSymbol;Arial Unicode MS"/>
      <w:color w:val="000000"/>
      <w:sz w:val="24"/>
      <w:szCs w:val="24"/>
      <w:highlight w:val="yellow"/>
    </w:rPr>
  </w:style>
  <w:style w:type="character" w:customStyle="1" w:styleId="WWCharLFO8LVL1">
    <w:name w:val="WW_CharLFO8LVL1"/>
    <w:qFormat/>
    <w:rPr>
      <w:rFonts w:ascii="Symbol" w:hAnsi="Symbol" w:cs="OpenSymbol;Arial Unicode MS"/>
      <w:color w:val="000000"/>
      <w:sz w:val="20"/>
      <w:szCs w:val="20"/>
    </w:rPr>
  </w:style>
  <w:style w:type="character" w:customStyle="1" w:styleId="WWCharLFO8LVL2">
    <w:name w:val="WW_CharLFO8LVL2"/>
    <w:qFormat/>
    <w:rPr>
      <w:rFonts w:ascii="OpenSymbol;Arial Unicode MS" w:hAnsi="OpenSymbol;Arial Unicode MS" w:cs="OpenSymbol;Arial Unicode MS"/>
    </w:rPr>
  </w:style>
  <w:style w:type="character" w:customStyle="1" w:styleId="WWCharLFO8LVL3">
    <w:name w:val="WW_CharLFO8LVL3"/>
    <w:qFormat/>
    <w:rPr>
      <w:rFonts w:ascii="OpenSymbol;Arial Unicode MS" w:hAnsi="OpenSymbol;Arial Unicode MS" w:cs="OpenSymbol;Arial Unicode MS"/>
    </w:rPr>
  </w:style>
  <w:style w:type="character" w:customStyle="1" w:styleId="WWCharLFO8LVL4">
    <w:name w:val="WW_CharLFO8LVL4"/>
    <w:qFormat/>
    <w:rPr>
      <w:rFonts w:ascii="Symbol" w:hAnsi="Symbol" w:cs="OpenSymbol;Arial Unicode MS"/>
      <w:color w:val="000000"/>
      <w:sz w:val="20"/>
      <w:szCs w:val="20"/>
    </w:rPr>
  </w:style>
  <w:style w:type="character" w:customStyle="1" w:styleId="WWCharLFO8LVL5">
    <w:name w:val="WW_CharLFO8LVL5"/>
    <w:qFormat/>
    <w:rPr>
      <w:rFonts w:ascii="OpenSymbol;Arial Unicode MS" w:hAnsi="OpenSymbol;Arial Unicode MS" w:cs="OpenSymbol;Arial Unicode MS"/>
    </w:rPr>
  </w:style>
  <w:style w:type="character" w:customStyle="1" w:styleId="WWCharLFO8LVL6">
    <w:name w:val="WW_CharLFO8LVL6"/>
    <w:qFormat/>
    <w:rPr>
      <w:rFonts w:ascii="OpenSymbol;Arial Unicode MS" w:hAnsi="OpenSymbol;Arial Unicode MS" w:cs="OpenSymbol;Arial Unicode MS"/>
    </w:rPr>
  </w:style>
  <w:style w:type="character" w:customStyle="1" w:styleId="WWCharLFO8LVL7">
    <w:name w:val="WW_CharLFO8LVL7"/>
    <w:qFormat/>
    <w:rPr>
      <w:rFonts w:ascii="Symbol" w:hAnsi="Symbol" w:cs="OpenSymbol;Arial Unicode MS"/>
      <w:color w:val="000000"/>
      <w:sz w:val="20"/>
      <w:szCs w:val="20"/>
    </w:rPr>
  </w:style>
  <w:style w:type="character" w:customStyle="1" w:styleId="WWCharLFO8LVL8">
    <w:name w:val="WW_CharLFO8LVL8"/>
    <w:qFormat/>
    <w:rPr>
      <w:rFonts w:ascii="OpenSymbol;Arial Unicode MS" w:hAnsi="OpenSymbol;Arial Unicode MS" w:cs="OpenSymbol;Arial Unicode MS"/>
    </w:rPr>
  </w:style>
  <w:style w:type="character" w:customStyle="1" w:styleId="WWCharLFO8LVL9">
    <w:name w:val="WW_CharLFO8LVL9"/>
    <w:qFormat/>
    <w:rPr>
      <w:rFonts w:ascii="OpenSymbol;Arial Unicode MS" w:hAnsi="OpenSymbol;Arial Unicode MS" w:cs="OpenSymbol;Arial Unicode MS"/>
    </w:rPr>
  </w:style>
  <w:style w:type="character" w:customStyle="1" w:styleId="WWCharLFO9LVL1">
    <w:name w:val="WW_CharLFO9LVL1"/>
    <w:qFormat/>
    <w:rPr>
      <w:rFonts w:ascii="Symbol" w:hAnsi="Symbol" w:cs="OpenSymbol;Arial Unicode MS"/>
    </w:rPr>
  </w:style>
  <w:style w:type="character" w:customStyle="1" w:styleId="WWCharLFO9LVL2">
    <w:name w:val="WW_CharLFO9LVL2"/>
    <w:qFormat/>
    <w:rPr>
      <w:rFonts w:ascii="OpenSymbol;Arial Unicode MS" w:hAnsi="OpenSymbol;Arial Unicode MS" w:cs="OpenSymbol;Arial Unicode MS"/>
    </w:rPr>
  </w:style>
  <w:style w:type="character" w:customStyle="1" w:styleId="WWCharLFO9LVL3">
    <w:name w:val="WW_CharLFO9LVL3"/>
    <w:qFormat/>
    <w:rPr>
      <w:rFonts w:ascii="OpenSymbol;Arial Unicode MS" w:hAnsi="OpenSymbol;Arial Unicode MS" w:cs="OpenSymbol;Arial Unicode MS"/>
    </w:rPr>
  </w:style>
  <w:style w:type="character" w:customStyle="1" w:styleId="WWCharLFO9LVL4">
    <w:name w:val="WW_CharLFO9LVL4"/>
    <w:qFormat/>
    <w:rPr>
      <w:rFonts w:ascii="Symbol" w:hAnsi="Symbol" w:cs="OpenSymbol;Arial Unicode MS"/>
    </w:rPr>
  </w:style>
  <w:style w:type="character" w:customStyle="1" w:styleId="WWCharLFO9LVL5">
    <w:name w:val="WW_CharLFO9LVL5"/>
    <w:qFormat/>
    <w:rPr>
      <w:rFonts w:ascii="OpenSymbol;Arial Unicode MS" w:hAnsi="OpenSymbol;Arial Unicode MS" w:cs="OpenSymbol;Arial Unicode MS"/>
    </w:rPr>
  </w:style>
  <w:style w:type="character" w:customStyle="1" w:styleId="WWCharLFO9LVL6">
    <w:name w:val="WW_CharLFO9LVL6"/>
    <w:qFormat/>
    <w:rPr>
      <w:rFonts w:ascii="OpenSymbol;Arial Unicode MS" w:hAnsi="OpenSymbol;Arial Unicode MS" w:cs="OpenSymbol;Arial Unicode MS"/>
    </w:rPr>
  </w:style>
  <w:style w:type="character" w:customStyle="1" w:styleId="WWCharLFO9LVL7">
    <w:name w:val="WW_CharLFO9LVL7"/>
    <w:qFormat/>
    <w:rPr>
      <w:rFonts w:ascii="Symbol" w:hAnsi="Symbol" w:cs="OpenSymbol;Arial Unicode MS"/>
    </w:rPr>
  </w:style>
  <w:style w:type="character" w:customStyle="1" w:styleId="WWCharLFO9LVL8">
    <w:name w:val="WW_CharLFO9LVL8"/>
    <w:qFormat/>
    <w:rPr>
      <w:rFonts w:ascii="OpenSymbol;Arial Unicode MS" w:hAnsi="OpenSymbol;Arial Unicode MS" w:cs="OpenSymbol;Arial Unicode MS"/>
    </w:rPr>
  </w:style>
  <w:style w:type="character" w:customStyle="1" w:styleId="WWCharLFO9LVL9">
    <w:name w:val="WW_CharLFO9LVL9"/>
    <w:qFormat/>
    <w:rPr>
      <w:rFonts w:ascii="OpenSymbol;Arial Unicode MS" w:hAnsi="OpenSymbol;Arial Unicode MS" w:cs="OpenSymbol;Arial Unicode MS"/>
    </w:rPr>
  </w:style>
  <w:style w:type="character" w:customStyle="1" w:styleId="WWCharLFO10LVL1">
    <w:name w:val="WW_CharLFO10LVL1"/>
    <w:qFormat/>
    <w:rPr>
      <w:rFonts w:ascii="Symbol" w:hAnsi="Symbol" w:cs="OpenSymbol;Arial Unicode MS"/>
      <w:color w:val="000000"/>
      <w:szCs w:val="24"/>
      <w:highlight w:val="white"/>
    </w:rPr>
  </w:style>
  <w:style w:type="character" w:customStyle="1" w:styleId="WWCharLFO10LVL2">
    <w:name w:val="WW_CharLFO10LVL2"/>
    <w:qFormat/>
    <w:rPr>
      <w:rFonts w:ascii="OpenSymbol;Arial Unicode MS" w:hAnsi="OpenSymbol;Arial Unicode MS" w:cs="OpenSymbol;Arial Unicode MS"/>
    </w:rPr>
  </w:style>
  <w:style w:type="character" w:customStyle="1" w:styleId="WWCharLFO10LVL3">
    <w:name w:val="WW_CharLFO10LVL3"/>
    <w:qFormat/>
    <w:rPr>
      <w:rFonts w:ascii="OpenSymbol;Arial Unicode MS" w:hAnsi="OpenSymbol;Arial Unicode MS" w:cs="OpenSymbol;Arial Unicode MS"/>
    </w:rPr>
  </w:style>
  <w:style w:type="character" w:customStyle="1" w:styleId="WWCharLFO10LVL4">
    <w:name w:val="WW_CharLFO10LVL4"/>
    <w:qFormat/>
    <w:rPr>
      <w:rFonts w:ascii="Symbol" w:hAnsi="Symbol" w:cs="OpenSymbol;Arial Unicode MS"/>
      <w:color w:val="000000"/>
      <w:szCs w:val="24"/>
      <w:highlight w:val="white"/>
    </w:rPr>
  </w:style>
  <w:style w:type="character" w:customStyle="1" w:styleId="WWCharLFO10LVL5">
    <w:name w:val="WW_CharLFO10LVL5"/>
    <w:qFormat/>
    <w:rPr>
      <w:rFonts w:ascii="OpenSymbol;Arial Unicode MS" w:hAnsi="OpenSymbol;Arial Unicode MS" w:cs="OpenSymbol;Arial Unicode MS"/>
    </w:rPr>
  </w:style>
  <w:style w:type="character" w:customStyle="1" w:styleId="WWCharLFO10LVL6">
    <w:name w:val="WW_CharLFO10LVL6"/>
    <w:qFormat/>
    <w:rPr>
      <w:rFonts w:ascii="OpenSymbol;Arial Unicode MS" w:hAnsi="OpenSymbol;Arial Unicode MS" w:cs="OpenSymbol;Arial Unicode MS"/>
    </w:rPr>
  </w:style>
  <w:style w:type="character" w:customStyle="1" w:styleId="WWCharLFO10LVL7">
    <w:name w:val="WW_CharLFO10LVL7"/>
    <w:qFormat/>
    <w:rPr>
      <w:rFonts w:ascii="Symbol" w:hAnsi="Symbol" w:cs="OpenSymbol;Arial Unicode MS"/>
      <w:color w:val="000000"/>
      <w:szCs w:val="24"/>
      <w:highlight w:val="white"/>
    </w:rPr>
  </w:style>
  <w:style w:type="character" w:customStyle="1" w:styleId="WWCharLFO10LVL8">
    <w:name w:val="WW_CharLFO10LVL8"/>
    <w:qFormat/>
    <w:rPr>
      <w:rFonts w:ascii="OpenSymbol;Arial Unicode MS" w:hAnsi="OpenSymbol;Arial Unicode MS" w:cs="OpenSymbol;Arial Unicode MS"/>
    </w:rPr>
  </w:style>
  <w:style w:type="character" w:customStyle="1" w:styleId="WWCharLFO10LVL9">
    <w:name w:val="WW_CharLFO10LVL9"/>
    <w:qFormat/>
    <w:rPr>
      <w:rFonts w:ascii="OpenSymbol;Arial Unicode MS" w:hAnsi="OpenSymbol;Arial Unicode MS" w:cs="OpenSymbol;Arial Unicode MS"/>
    </w:rPr>
  </w:style>
  <w:style w:type="character" w:customStyle="1" w:styleId="WWCharLFO12LVL1">
    <w:name w:val="WW_CharLFO12LVL1"/>
    <w:qFormat/>
    <w:rPr>
      <w:rFonts w:ascii="Symbol" w:hAnsi="Symbol" w:cs="OpenSymbol;Arial Unicode MS"/>
      <w:sz w:val="24"/>
      <w:szCs w:val="24"/>
    </w:rPr>
  </w:style>
  <w:style w:type="character" w:customStyle="1" w:styleId="WWCharLFO12LVL2">
    <w:name w:val="WW_CharLFO12LVL2"/>
    <w:qFormat/>
    <w:rPr>
      <w:rFonts w:ascii="OpenSymbol;Arial Unicode MS" w:hAnsi="OpenSymbol;Arial Unicode MS" w:cs="OpenSymbol;Arial Unicode MS"/>
    </w:rPr>
  </w:style>
  <w:style w:type="character" w:customStyle="1" w:styleId="WWCharLFO12LVL3">
    <w:name w:val="WW_CharLFO12LVL3"/>
    <w:qFormat/>
    <w:rPr>
      <w:rFonts w:ascii="OpenSymbol;Arial Unicode MS" w:hAnsi="OpenSymbol;Arial Unicode MS" w:cs="OpenSymbol;Arial Unicode MS"/>
    </w:rPr>
  </w:style>
  <w:style w:type="character" w:customStyle="1" w:styleId="WWCharLFO12LVL4">
    <w:name w:val="WW_CharLFO12LVL4"/>
    <w:qFormat/>
    <w:rPr>
      <w:rFonts w:ascii="Symbol" w:hAnsi="Symbol" w:cs="OpenSymbol;Arial Unicode MS"/>
      <w:sz w:val="24"/>
      <w:szCs w:val="24"/>
    </w:rPr>
  </w:style>
  <w:style w:type="character" w:customStyle="1" w:styleId="WWCharLFO12LVL5">
    <w:name w:val="WW_CharLFO12LVL5"/>
    <w:qFormat/>
    <w:rPr>
      <w:rFonts w:ascii="OpenSymbol;Arial Unicode MS" w:hAnsi="OpenSymbol;Arial Unicode MS" w:cs="OpenSymbol;Arial Unicode MS"/>
    </w:rPr>
  </w:style>
  <w:style w:type="character" w:customStyle="1" w:styleId="WWCharLFO12LVL6">
    <w:name w:val="WW_CharLFO12LVL6"/>
    <w:qFormat/>
    <w:rPr>
      <w:rFonts w:ascii="OpenSymbol;Arial Unicode MS" w:hAnsi="OpenSymbol;Arial Unicode MS" w:cs="OpenSymbol;Arial Unicode MS"/>
    </w:rPr>
  </w:style>
  <w:style w:type="character" w:customStyle="1" w:styleId="WWCharLFO12LVL7">
    <w:name w:val="WW_CharLFO12LVL7"/>
    <w:qFormat/>
    <w:rPr>
      <w:rFonts w:ascii="Symbol" w:hAnsi="Symbol" w:cs="OpenSymbol;Arial Unicode MS"/>
      <w:sz w:val="24"/>
      <w:szCs w:val="24"/>
    </w:rPr>
  </w:style>
  <w:style w:type="character" w:customStyle="1" w:styleId="WWCharLFO12LVL8">
    <w:name w:val="WW_CharLFO12LVL8"/>
    <w:qFormat/>
    <w:rPr>
      <w:rFonts w:ascii="OpenSymbol;Arial Unicode MS" w:hAnsi="OpenSymbol;Arial Unicode MS" w:cs="OpenSymbol;Arial Unicode MS"/>
    </w:rPr>
  </w:style>
  <w:style w:type="character" w:customStyle="1" w:styleId="WWCharLFO12LVL9">
    <w:name w:val="WW_CharLFO12LVL9"/>
    <w:qFormat/>
    <w:rPr>
      <w:rFonts w:ascii="OpenSymbol;Arial Unicode MS" w:hAnsi="OpenSymbol;Arial Unicode MS" w:cs="OpenSymbol;Arial Unicode MS"/>
    </w:rPr>
  </w:style>
  <w:style w:type="character" w:customStyle="1" w:styleId="WWCharLFO13LVL1">
    <w:name w:val="WW_CharLFO13LVL1"/>
    <w:qFormat/>
    <w:rPr>
      <w:rFonts w:ascii="Symbol" w:hAnsi="Symbol" w:cs="OpenSymbol;Arial Unicode MS"/>
    </w:rPr>
  </w:style>
  <w:style w:type="character" w:customStyle="1" w:styleId="WWCharLFO13LVL2">
    <w:name w:val="WW_CharLFO13LVL2"/>
    <w:qFormat/>
    <w:rPr>
      <w:rFonts w:ascii="Wingdings" w:hAnsi="Wingdings" w:cs="OpenSymbol;Arial Unicode MS"/>
    </w:rPr>
  </w:style>
  <w:style w:type="character" w:customStyle="1" w:styleId="WWCharLFO13LVL3">
    <w:name w:val="WW_CharLFO13LVL3"/>
    <w:qFormat/>
    <w:rPr>
      <w:rFonts w:ascii="Wingdings" w:hAnsi="Wingdings" w:cs="OpenSymbol;Arial Unicode MS"/>
    </w:rPr>
  </w:style>
  <w:style w:type="character" w:customStyle="1" w:styleId="WWCharLFO13LVL4">
    <w:name w:val="WW_CharLFO13LVL4"/>
    <w:qFormat/>
    <w:rPr>
      <w:rFonts w:ascii="Wingdings" w:hAnsi="Wingdings" w:cs="OpenSymbol;Arial Unicode MS"/>
    </w:rPr>
  </w:style>
  <w:style w:type="character" w:customStyle="1" w:styleId="WWCharLFO13LVL5">
    <w:name w:val="WW_CharLFO13LVL5"/>
    <w:qFormat/>
    <w:rPr>
      <w:rFonts w:ascii="Wingdings" w:hAnsi="Wingdings" w:cs="OpenSymbol;Arial Unicode MS"/>
    </w:rPr>
  </w:style>
  <w:style w:type="character" w:customStyle="1" w:styleId="WWCharLFO13LVL6">
    <w:name w:val="WW_CharLFO13LVL6"/>
    <w:qFormat/>
    <w:rPr>
      <w:rFonts w:ascii="Wingdings" w:hAnsi="Wingdings" w:cs="OpenSymbol;Arial Unicode MS"/>
    </w:rPr>
  </w:style>
  <w:style w:type="character" w:customStyle="1" w:styleId="WWCharLFO13LVL7">
    <w:name w:val="WW_CharLFO13LVL7"/>
    <w:qFormat/>
    <w:rPr>
      <w:rFonts w:ascii="Wingdings" w:hAnsi="Wingdings" w:cs="OpenSymbol;Arial Unicode MS"/>
    </w:rPr>
  </w:style>
  <w:style w:type="character" w:customStyle="1" w:styleId="WWCharLFO13LVL8">
    <w:name w:val="WW_CharLFO13LVL8"/>
    <w:qFormat/>
    <w:rPr>
      <w:rFonts w:ascii="Wingdings" w:hAnsi="Wingdings" w:cs="OpenSymbol;Arial Unicode MS"/>
    </w:rPr>
  </w:style>
  <w:style w:type="character" w:customStyle="1" w:styleId="WWCharLFO13LVL9">
    <w:name w:val="WW_CharLFO13LVL9"/>
    <w:qFormat/>
    <w:rPr>
      <w:rFonts w:ascii="Wingdings" w:hAnsi="Wingdings" w:cs="OpenSymbol;Arial Unicode MS"/>
    </w:rPr>
  </w:style>
  <w:style w:type="character" w:customStyle="1" w:styleId="WWCharLFO14LVL1">
    <w:name w:val="WW_CharLFO14LVL1"/>
    <w:qFormat/>
    <w:rPr>
      <w:rFonts w:ascii="Symbol" w:hAnsi="Symbol" w:cs="Symbol"/>
    </w:rPr>
  </w:style>
  <w:style w:type="character" w:customStyle="1" w:styleId="WWCharLFO14LVL2">
    <w:name w:val="WW_CharLFO14LVL2"/>
    <w:qFormat/>
    <w:rPr>
      <w:rFonts w:ascii="OpenSymbol;Arial Unicode MS" w:hAnsi="OpenSymbol;Arial Unicode MS" w:cs="OpenSymbol;Arial Unicode MS"/>
    </w:rPr>
  </w:style>
  <w:style w:type="character" w:customStyle="1" w:styleId="WWCharLFO14LVL3">
    <w:name w:val="WW_CharLFO14LVL3"/>
    <w:qFormat/>
    <w:rPr>
      <w:rFonts w:ascii="OpenSymbol;Arial Unicode MS" w:hAnsi="OpenSymbol;Arial Unicode MS" w:cs="OpenSymbol;Arial Unicode MS"/>
    </w:rPr>
  </w:style>
  <w:style w:type="character" w:customStyle="1" w:styleId="WWCharLFO14LVL4">
    <w:name w:val="WW_CharLFO14LVL4"/>
    <w:qFormat/>
    <w:rPr>
      <w:rFonts w:ascii="Symbol" w:hAnsi="Symbol" w:cs="Symbol"/>
    </w:rPr>
  </w:style>
  <w:style w:type="character" w:customStyle="1" w:styleId="WWCharLFO14LVL5">
    <w:name w:val="WW_CharLFO14LVL5"/>
    <w:qFormat/>
    <w:rPr>
      <w:rFonts w:ascii="OpenSymbol;Arial Unicode MS" w:hAnsi="OpenSymbol;Arial Unicode MS" w:cs="OpenSymbol;Arial Unicode MS"/>
    </w:rPr>
  </w:style>
  <w:style w:type="character" w:customStyle="1" w:styleId="WWCharLFO14LVL6">
    <w:name w:val="WW_CharLFO14LVL6"/>
    <w:qFormat/>
    <w:rPr>
      <w:rFonts w:ascii="OpenSymbol;Arial Unicode MS" w:hAnsi="OpenSymbol;Arial Unicode MS" w:cs="OpenSymbol;Arial Unicode MS"/>
    </w:rPr>
  </w:style>
  <w:style w:type="character" w:customStyle="1" w:styleId="WWCharLFO14LVL7">
    <w:name w:val="WW_CharLFO14LVL7"/>
    <w:qFormat/>
    <w:rPr>
      <w:rFonts w:ascii="Symbol" w:hAnsi="Symbol" w:cs="Symbol"/>
    </w:rPr>
  </w:style>
  <w:style w:type="character" w:customStyle="1" w:styleId="WWCharLFO14LVL8">
    <w:name w:val="WW_CharLFO14LVL8"/>
    <w:qFormat/>
    <w:rPr>
      <w:rFonts w:ascii="OpenSymbol;Arial Unicode MS" w:hAnsi="OpenSymbol;Arial Unicode MS" w:cs="OpenSymbol;Arial Unicode MS"/>
    </w:rPr>
  </w:style>
  <w:style w:type="character" w:customStyle="1" w:styleId="WWCharLFO14LVL9">
    <w:name w:val="WW_CharLFO14LVL9"/>
    <w:qFormat/>
    <w:rPr>
      <w:rFonts w:ascii="OpenSymbol;Arial Unicode MS" w:hAnsi="OpenSymbol;Arial Unicode MS" w:cs="OpenSymbol;Arial Unicode MS"/>
    </w:rPr>
  </w:style>
  <w:style w:type="character" w:customStyle="1" w:styleId="WWCharLFO15LVL1">
    <w:name w:val="WW_CharLFO15LVL1"/>
    <w:qFormat/>
    <w:rPr>
      <w:rFonts w:eastAsia="Times New Roman"/>
      <w:b w:val="0"/>
    </w:rPr>
  </w:style>
  <w:style w:type="character" w:customStyle="1" w:styleId="WWCharLFO16LVL1">
    <w:name w:val="WW_CharLFO16LVL1"/>
    <w:qFormat/>
    <w:rPr>
      <w:rFonts w:ascii="Symbol" w:hAnsi="Symbol" w:cs="OpenSymbol;Arial Unicode MS"/>
    </w:rPr>
  </w:style>
  <w:style w:type="character" w:customStyle="1" w:styleId="WWCharLFO16LVL2">
    <w:name w:val="WW_CharLFO16LVL2"/>
    <w:qFormat/>
    <w:rPr>
      <w:rFonts w:ascii="Wingdings" w:hAnsi="Wingdings" w:cs="OpenSymbol;Arial Unicode MS"/>
    </w:rPr>
  </w:style>
  <w:style w:type="character" w:customStyle="1" w:styleId="WWCharLFO16LVL3">
    <w:name w:val="WW_CharLFO16LVL3"/>
    <w:qFormat/>
    <w:rPr>
      <w:rFonts w:ascii="Wingdings" w:hAnsi="Wingdings" w:cs="OpenSymbol;Arial Unicode MS"/>
    </w:rPr>
  </w:style>
  <w:style w:type="character" w:customStyle="1" w:styleId="WWCharLFO16LVL4">
    <w:name w:val="WW_CharLFO16LVL4"/>
    <w:qFormat/>
    <w:rPr>
      <w:rFonts w:ascii="Wingdings" w:hAnsi="Wingdings" w:cs="OpenSymbol;Arial Unicode MS"/>
    </w:rPr>
  </w:style>
  <w:style w:type="character" w:customStyle="1" w:styleId="WWCharLFO16LVL5">
    <w:name w:val="WW_CharLFO16LVL5"/>
    <w:qFormat/>
    <w:rPr>
      <w:rFonts w:ascii="Wingdings" w:hAnsi="Wingdings" w:cs="OpenSymbol;Arial Unicode MS"/>
    </w:rPr>
  </w:style>
  <w:style w:type="character" w:customStyle="1" w:styleId="WWCharLFO16LVL6">
    <w:name w:val="WW_CharLFO16LVL6"/>
    <w:qFormat/>
    <w:rPr>
      <w:rFonts w:ascii="Wingdings" w:hAnsi="Wingdings" w:cs="OpenSymbol;Arial Unicode MS"/>
    </w:rPr>
  </w:style>
  <w:style w:type="character" w:customStyle="1" w:styleId="WWCharLFO16LVL7">
    <w:name w:val="WW_CharLFO16LVL7"/>
    <w:qFormat/>
    <w:rPr>
      <w:rFonts w:ascii="Wingdings" w:hAnsi="Wingdings" w:cs="OpenSymbol;Arial Unicode MS"/>
    </w:rPr>
  </w:style>
  <w:style w:type="character" w:customStyle="1" w:styleId="WWCharLFO16LVL8">
    <w:name w:val="WW_CharLFO16LVL8"/>
    <w:qFormat/>
    <w:rPr>
      <w:rFonts w:ascii="Wingdings" w:hAnsi="Wingdings" w:cs="OpenSymbol;Arial Unicode MS"/>
    </w:rPr>
  </w:style>
  <w:style w:type="character" w:customStyle="1" w:styleId="WWCharLFO16LVL9">
    <w:name w:val="WW_CharLFO16LVL9"/>
    <w:qFormat/>
    <w:rPr>
      <w:rFonts w:ascii="Wingdings" w:hAnsi="Wingdings" w:cs="OpenSymbol;Arial Unicode MS"/>
    </w:rPr>
  </w:style>
  <w:style w:type="character" w:customStyle="1" w:styleId="WWCharLFO18LVL1">
    <w:name w:val="WW_CharLFO18LVL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2">
    <w:name w:val="WW_CharLFO18LVL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3">
    <w:name w:val="WW_CharLFO18LVL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4">
    <w:name w:val="WW_CharLFO18LVL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5">
    <w:name w:val="WW_CharLFO18LVL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6">
    <w:name w:val="WW_CharLFO18LVL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7">
    <w:name w:val="WW_CharLFO18LVL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8">
    <w:name w:val="WW_CharLFO18LVL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8LVL9">
    <w:name w:val="WW_CharLFO18LVL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9LVL1">
    <w:name w:val="WW_CharLFO19LVL1"/>
    <w:qFormat/>
    <w:rPr>
      <w:rFonts w:ascii="Times New Roman" w:eastAsia="Times New Roman" w:hAnsi="Times New Roman" w:cs="Times New Roman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/>
    </w:rPr>
  </w:style>
  <w:style w:type="character" w:customStyle="1" w:styleId="WWCharLFO19LVL4">
    <w:name w:val="WW_CharLFO19LVL4"/>
    <w:qFormat/>
    <w:rPr>
      <w:rFonts w:ascii="Symbol" w:hAnsi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/>
    </w:rPr>
  </w:style>
  <w:style w:type="character" w:customStyle="1" w:styleId="WWCharLFO19LVL7">
    <w:name w:val="WW_CharLFO19LVL7"/>
    <w:qFormat/>
    <w:rPr>
      <w:rFonts w:ascii="Symbol" w:hAnsi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/>
    </w:rPr>
  </w:style>
  <w:style w:type="character" w:customStyle="1" w:styleId="WWCharLFO21LVL1">
    <w:name w:val="WW_CharLFO21LVL1"/>
    <w:qFormat/>
    <w:rPr>
      <w:rFonts w:ascii="Symbol" w:hAnsi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/>
    </w:rPr>
  </w:style>
  <w:style w:type="character" w:customStyle="1" w:styleId="WWCharLFO21LVL4">
    <w:name w:val="WW_CharLFO21LVL4"/>
    <w:qFormat/>
    <w:rPr>
      <w:rFonts w:ascii="Symbol" w:hAnsi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/>
    </w:rPr>
  </w:style>
  <w:style w:type="character" w:customStyle="1" w:styleId="WWCharLFO21LVL7">
    <w:name w:val="WW_CharLFO21LVL7"/>
    <w:qFormat/>
    <w:rPr>
      <w:rFonts w:ascii="Symbol" w:hAnsi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/>
    </w:rPr>
  </w:style>
  <w:style w:type="character" w:customStyle="1" w:styleId="Caratterinotaapidipagina">
    <w:name w:val="Caratteri nota a piè di pagina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widowControl w:val="0"/>
      <w:ind w:left="23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rpotesto1">
    <w:name w:val="Corpo testo1"/>
    <w:qFormat/>
    <w:pPr>
      <w:ind w:firstLine="567"/>
      <w:jc w:val="both"/>
      <w:textAlignment w:val="baseline"/>
    </w:pPr>
    <w:rPr>
      <w:rFonts w:eastAsia="Times New Roman" w:cs="Times New Roman"/>
      <w:color w:val="000000"/>
      <w:szCs w:val="20"/>
      <w:lang w:eastAsia="it-IT" w:bidi="ar-SA"/>
    </w:r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  <w:lang w:eastAsia="ar-SA"/>
    </w:rPr>
  </w:style>
  <w:style w:type="paragraph" w:customStyle="1" w:styleId="testo">
    <w:name w:val="testo"/>
    <w:basedOn w:val="Normale"/>
    <w:qFormat/>
    <w:pPr>
      <w:widowControl w:val="0"/>
      <w:spacing w:before="113" w:after="113" w:line="280" w:lineRule="atLeast"/>
      <w:ind w:firstLine="113"/>
      <w:jc w:val="both"/>
      <w:textAlignment w:val="center"/>
    </w:pPr>
    <w:rPr>
      <w:rFonts w:ascii="Century Gothic" w:eastAsia="Century Gothic" w:hAnsi="Century Gothic" w:cs="Century Gothic"/>
      <w:color w:val="000000"/>
    </w:rPr>
  </w:style>
  <w:style w:type="paragraph" w:customStyle="1" w:styleId="Corpotesto2">
    <w:name w:val="Corpo testo2"/>
    <w:basedOn w:val="Normale"/>
    <w:qFormat/>
    <w:rPr>
      <w:b/>
      <w:szCs w:val="20"/>
    </w:rPr>
  </w:style>
  <w:style w:type="paragraph" w:customStyle="1" w:styleId="Paragrafoelenco1">
    <w:name w:val="Paragrafo elenco1"/>
    <w:basedOn w:val="Normale"/>
    <w:qFormat/>
    <w:pPr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qFormat/>
    <w:rPr>
      <w:rFonts w:ascii="Tahoma" w:eastAsia="Tahoma" w:hAnsi="Tahoma" w:cs="Tahoma"/>
      <w:sz w:val="20"/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qFormat/>
    <w:rPr>
      <w:b/>
      <w:bCs/>
    </w:rPr>
  </w:style>
  <w:style w:type="paragraph" w:customStyle="1" w:styleId="msolistparagraph0">
    <w:name w:val="msolistparagraph"/>
    <w:basedOn w:val="Normale"/>
    <w:qFormat/>
    <w:pPr>
      <w:spacing w:before="280" w:after="280"/>
    </w:pPr>
  </w:style>
  <w:style w:type="paragraph" w:styleId="Paragrafoelenco">
    <w:name w:val="List Paragraph"/>
    <w:basedOn w:val="Normale"/>
    <w:qFormat/>
    <w:pPr>
      <w:ind w:left="720"/>
    </w:pPr>
  </w:style>
  <w:style w:type="paragraph" w:styleId="Testonotaapidipagina">
    <w:name w:val="footnote text"/>
    <w:basedOn w:val="Normale"/>
    <w:qFormat/>
    <w:pPr>
      <w:widowControl w:val="0"/>
    </w:pPr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Campo">
    <w:name w:val="Campo"/>
    <w:basedOn w:val="Normale"/>
    <w:qFormat/>
    <w:pPr>
      <w:widowControl w:val="0"/>
      <w:jc w:val="both"/>
    </w:pPr>
    <w:rPr>
      <w:rFonts w:eastAsia="Andale Sans UI"/>
      <w:sz w:val="22"/>
      <w:szCs w:val="20"/>
    </w:rPr>
  </w:style>
  <w:style w:type="paragraph" w:customStyle="1" w:styleId="Corpodeltesto21">
    <w:name w:val="Corpo del testo 21"/>
    <w:basedOn w:val="Normale"/>
    <w:qFormat/>
    <w:pPr>
      <w:widowControl w:val="0"/>
      <w:spacing w:after="120" w:line="480" w:lineRule="auto"/>
    </w:pPr>
    <w:rPr>
      <w:rFonts w:eastAsia="Andale Sans UI"/>
    </w:rPr>
  </w:style>
  <w:style w:type="paragraph" w:styleId="NormaleWeb">
    <w:name w:val="Normal (Web)"/>
    <w:basedOn w:val="Normale"/>
    <w:qFormat/>
    <w:pPr>
      <w:spacing w:before="280" w:after="119"/>
    </w:pPr>
  </w:style>
  <w:style w:type="paragraph" w:customStyle="1" w:styleId="Contenutocornice">
    <w:name w:val="Contenuto cornice"/>
    <w:basedOn w:val="Normale"/>
    <w:qFormat/>
  </w:style>
  <w:style w:type="paragraph" w:customStyle="1" w:styleId="Titolo10">
    <w:name w:val="Titolo 10"/>
    <w:basedOn w:val="Titolo"/>
    <w:next w:val="Corpotesto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qFormat/>
    <w:pPr>
      <w:jc w:val="both"/>
    </w:pPr>
    <w:rPr>
      <w:b/>
      <w:i/>
    </w:rPr>
  </w:style>
  <w:style w:type="paragraph" w:styleId="Corpodeltesto3">
    <w:name w:val="Body Text 3"/>
    <w:basedOn w:val="Normale"/>
    <w:qFormat/>
    <w:pPr>
      <w:spacing w:line="360" w:lineRule="auto"/>
      <w:jc w:val="center"/>
    </w:pPr>
    <w:rPr>
      <w:b/>
      <w:i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table" w:styleId="Grigliatabella">
    <w:name w:val="Table Grid"/>
    <w:basedOn w:val="Tabellanormale"/>
    <w:uiPriority w:val="39"/>
    <w:rsid w:val="003D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toscana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B48D-57BE-4E1C-A914-B0EC735C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918</Words>
  <Characters>5239</Characters>
  <Application>Microsoft Office Word</Application>
  <DocSecurity>0</DocSecurity>
  <Lines>43</Lines>
  <Paragraphs>12</Paragraphs>
  <ScaleCrop>false</ScaleCrop>
  <Company>Microsoft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Antonella Foris</dc:creator>
  <dc:description/>
  <cp:lastModifiedBy>LI10596@acidrt.regione.toscana.it</cp:lastModifiedBy>
  <cp:revision>108</cp:revision>
  <cp:lastPrinted>2021-09-29T11:51:00Z</cp:lastPrinted>
  <dcterms:created xsi:type="dcterms:W3CDTF">2021-09-28T16:21:00Z</dcterms:created>
  <dcterms:modified xsi:type="dcterms:W3CDTF">2022-07-21T10:12:00Z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